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5C28F" w14:textId="77777777" w:rsidR="005C5A38" w:rsidRDefault="004C110E">
      <w:pPr>
        <w:pStyle w:val="Heading1"/>
      </w:pPr>
      <w:r>
        <w:t>SHERIDAN EL SCH</w:t>
      </w:r>
    </w:p>
    <w:p w14:paraId="2995B62D" w14:textId="77777777" w:rsidR="005C5A38" w:rsidRDefault="004C110E">
      <w:r>
        <w:t>521 N 2nd St</w:t>
      </w:r>
    </w:p>
    <w:p w14:paraId="6F7AA819" w14:textId="77777777" w:rsidR="005C5A38" w:rsidRDefault="004C110E">
      <w:r>
        <w:t>Schoolwide Title 1 School Plan  |  2021 - 2022</w:t>
      </w:r>
    </w:p>
    <w:p w14:paraId="4F8FB96C" w14:textId="77777777" w:rsidR="005C5A38" w:rsidRDefault="004C110E">
      <w:r>
        <w:br/>
      </w:r>
      <w:r>
        <w:br/>
      </w:r>
      <w:r>
        <w:br/>
      </w:r>
      <w:r>
        <w:br/>
      </w:r>
      <w:r>
        <w:br/>
      </w:r>
      <w:r>
        <w:br/>
      </w:r>
      <w:r>
        <w:br w:type="page"/>
      </w:r>
    </w:p>
    <w:p w14:paraId="57C94544" w14:textId="77777777" w:rsidR="005C5A38" w:rsidRDefault="004C110E">
      <w:pPr>
        <w:pStyle w:val="Heading1"/>
      </w:pPr>
      <w:r>
        <w:lastRenderedPageBreak/>
        <w:t>Steering Committee</w:t>
      </w:r>
    </w:p>
    <w:tbl>
      <w:tblPr>
        <w:tblStyle w:val="TableGrid"/>
        <w:tblW w:w="0" w:type="auto"/>
        <w:tblLook w:val="04A0" w:firstRow="1" w:lastRow="0" w:firstColumn="1" w:lastColumn="0" w:noHBand="0" w:noVBand="1"/>
      </w:tblPr>
      <w:tblGrid>
        <w:gridCol w:w="1729"/>
        <w:gridCol w:w="2608"/>
        <w:gridCol w:w="2861"/>
        <w:gridCol w:w="2673"/>
      </w:tblGrid>
      <w:tr w:rsidR="005C5A38" w14:paraId="1683779E" w14:textId="77777777">
        <w:tc>
          <w:tcPr>
            <w:tcW w:w="0" w:type="auto"/>
            <w:shd w:val="clear" w:color="auto" w:fill="DCE1E7"/>
            <w:tcMar>
              <w:top w:w="90" w:type="dxa"/>
              <w:left w:w="90" w:type="dxa"/>
              <w:bottom w:w="90" w:type="dxa"/>
              <w:right w:w="90" w:type="dxa"/>
            </w:tcMar>
            <w:vAlign w:val="center"/>
          </w:tcPr>
          <w:p w14:paraId="5F732428" w14:textId="77777777" w:rsidR="005C5A38" w:rsidRDefault="004C110E">
            <w:r>
              <w:rPr>
                <w:b/>
                <w:shd w:val="clear" w:color="auto" w:fill="DCE1E7"/>
              </w:rPr>
              <w:t>Name</w:t>
            </w:r>
          </w:p>
        </w:tc>
        <w:tc>
          <w:tcPr>
            <w:tcW w:w="0" w:type="auto"/>
            <w:shd w:val="clear" w:color="auto" w:fill="DCE1E7"/>
            <w:tcMar>
              <w:top w:w="90" w:type="dxa"/>
              <w:left w:w="90" w:type="dxa"/>
              <w:bottom w:w="90" w:type="dxa"/>
              <w:right w:w="90" w:type="dxa"/>
            </w:tcMar>
            <w:vAlign w:val="center"/>
          </w:tcPr>
          <w:p w14:paraId="5F3F064B" w14:textId="77777777" w:rsidR="005C5A38" w:rsidRDefault="004C110E">
            <w:r>
              <w:rPr>
                <w:b/>
                <w:shd w:val="clear" w:color="auto" w:fill="DCE1E7"/>
              </w:rPr>
              <w:t>Position/Role</w:t>
            </w:r>
          </w:p>
        </w:tc>
        <w:tc>
          <w:tcPr>
            <w:tcW w:w="0" w:type="auto"/>
            <w:shd w:val="clear" w:color="auto" w:fill="DCE1E7"/>
            <w:tcMar>
              <w:top w:w="90" w:type="dxa"/>
              <w:left w:w="90" w:type="dxa"/>
              <w:bottom w:w="90" w:type="dxa"/>
              <w:right w:w="90" w:type="dxa"/>
            </w:tcMar>
            <w:vAlign w:val="center"/>
          </w:tcPr>
          <w:p w14:paraId="0FE15D71" w14:textId="77777777" w:rsidR="005C5A38" w:rsidRDefault="004C110E">
            <w:r>
              <w:rPr>
                <w:b/>
                <w:shd w:val="clear" w:color="auto" w:fill="DCE1E7"/>
              </w:rPr>
              <w:t>Building/Group/Organization</w:t>
            </w:r>
          </w:p>
        </w:tc>
        <w:tc>
          <w:tcPr>
            <w:tcW w:w="0" w:type="auto"/>
            <w:shd w:val="clear" w:color="auto" w:fill="DCE1E7"/>
            <w:tcMar>
              <w:top w:w="90" w:type="dxa"/>
              <w:left w:w="90" w:type="dxa"/>
              <w:bottom w:w="90" w:type="dxa"/>
              <w:right w:w="90" w:type="dxa"/>
            </w:tcMar>
            <w:vAlign w:val="center"/>
          </w:tcPr>
          <w:p w14:paraId="53CA64A2" w14:textId="77777777" w:rsidR="005C5A38" w:rsidRDefault="004C110E">
            <w:r>
              <w:rPr>
                <w:b/>
                <w:shd w:val="clear" w:color="auto" w:fill="DCE1E7"/>
              </w:rPr>
              <w:t>Email</w:t>
            </w:r>
          </w:p>
        </w:tc>
      </w:tr>
      <w:tr w:rsidR="005C5A38" w14:paraId="07A32A5F" w14:textId="77777777">
        <w:tc>
          <w:tcPr>
            <w:tcW w:w="0" w:type="auto"/>
            <w:tcMar>
              <w:top w:w="90" w:type="dxa"/>
              <w:left w:w="90" w:type="dxa"/>
              <w:bottom w:w="90" w:type="dxa"/>
              <w:right w:w="90" w:type="dxa"/>
            </w:tcMar>
            <w:vAlign w:val="center"/>
          </w:tcPr>
          <w:p w14:paraId="4C9096EE" w14:textId="77777777" w:rsidR="005C5A38" w:rsidRDefault="004C110E">
            <w:r>
              <w:t>Lisa Lesko</w:t>
            </w:r>
          </w:p>
        </w:tc>
        <w:tc>
          <w:tcPr>
            <w:tcW w:w="0" w:type="auto"/>
            <w:tcMar>
              <w:top w:w="90" w:type="dxa"/>
              <w:left w:w="90" w:type="dxa"/>
              <w:bottom w:w="90" w:type="dxa"/>
              <w:right w:w="90" w:type="dxa"/>
            </w:tcMar>
            <w:vAlign w:val="center"/>
          </w:tcPr>
          <w:p w14:paraId="61FAFA95" w14:textId="77777777" w:rsidR="005C5A38" w:rsidRDefault="004C110E">
            <w:r>
              <w:t xml:space="preserve">Principal </w:t>
            </w:r>
          </w:p>
        </w:tc>
        <w:tc>
          <w:tcPr>
            <w:tcW w:w="0" w:type="auto"/>
            <w:tcMar>
              <w:top w:w="90" w:type="dxa"/>
              <w:left w:w="90" w:type="dxa"/>
              <w:bottom w:w="90" w:type="dxa"/>
              <w:right w:w="90" w:type="dxa"/>
            </w:tcMar>
            <w:vAlign w:val="center"/>
          </w:tcPr>
          <w:p w14:paraId="746C02F6" w14:textId="77777777" w:rsidR="005C5A38" w:rsidRDefault="004C110E">
            <w:r>
              <w:t xml:space="preserve">Sheridan </w:t>
            </w:r>
          </w:p>
        </w:tc>
        <w:tc>
          <w:tcPr>
            <w:tcW w:w="0" w:type="auto"/>
            <w:tcMar>
              <w:top w:w="90" w:type="dxa"/>
              <w:left w:w="90" w:type="dxa"/>
              <w:bottom w:w="90" w:type="dxa"/>
              <w:right w:w="90" w:type="dxa"/>
            </w:tcMar>
            <w:vAlign w:val="center"/>
          </w:tcPr>
          <w:p w14:paraId="6EBA9997" w14:textId="77777777" w:rsidR="005C5A38" w:rsidRDefault="004C110E">
            <w:r>
              <w:t>leskol@allentownsd.org</w:t>
            </w:r>
          </w:p>
        </w:tc>
      </w:tr>
      <w:tr w:rsidR="005C5A38" w14:paraId="40AA16DB" w14:textId="77777777">
        <w:tc>
          <w:tcPr>
            <w:tcW w:w="0" w:type="auto"/>
            <w:tcMar>
              <w:top w:w="90" w:type="dxa"/>
              <w:left w:w="90" w:type="dxa"/>
              <w:bottom w:w="90" w:type="dxa"/>
              <w:right w:w="90" w:type="dxa"/>
            </w:tcMar>
            <w:vAlign w:val="center"/>
          </w:tcPr>
          <w:p w14:paraId="199D4360" w14:textId="77777777" w:rsidR="005C5A38" w:rsidRDefault="004C110E">
            <w:r>
              <w:t>Andrew Czekner</w:t>
            </w:r>
          </w:p>
        </w:tc>
        <w:tc>
          <w:tcPr>
            <w:tcW w:w="0" w:type="auto"/>
            <w:tcMar>
              <w:top w:w="90" w:type="dxa"/>
              <w:left w:w="90" w:type="dxa"/>
              <w:bottom w:w="90" w:type="dxa"/>
              <w:right w:w="90" w:type="dxa"/>
            </w:tcMar>
            <w:vAlign w:val="center"/>
          </w:tcPr>
          <w:p w14:paraId="412E6A94" w14:textId="77777777" w:rsidR="005C5A38" w:rsidRDefault="004C110E">
            <w:r>
              <w:t xml:space="preserve">Assistant Principal </w:t>
            </w:r>
          </w:p>
        </w:tc>
        <w:tc>
          <w:tcPr>
            <w:tcW w:w="0" w:type="auto"/>
            <w:tcMar>
              <w:top w:w="90" w:type="dxa"/>
              <w:left w:w="90" w:type="dxa"/>
              <w:bottom w:w="90" w:type="dxa"/>
              <w:right w:w="90" w:type="dxa"/>
            </w:tcMar>
            <w:vAlign w:val="center"/>
          </w:tcPr>
          <w:p w14:paraId="2CBB8C27" w14:textId="77777777" w:rsidR="005C5A38" w:rsidRDefault="004C110E">
            <w:r>
              <w:t xml:space="preserve">Sheridan </w:t>
            </w:r>
          </w:p>
        </w:tc>
        <w:tc>
          <w:tcPr>
            <w:tcW w:w="0" w:type="auto"/>
            <w:tcMar>
              <w:top w:w="90" w:type="dxa"/>
              <w:left w:w="90" w:type="dxa"/>
              <w:bottom w:w="90" w:type="dxa"/>
              <w:right w:w="90" w:type="dxa"/>
            </w:tcMar>
            <w:vAlign w:val="center"/>
          </w:tcPr>
          <w:p w14:paraId="31FC8C96" w14:textId="77777777" w:rsidR="005C5A38" w:rsidRDefault="004C110E">
            <w:r>
              <w:t>czeknera@allentownsd.org</w:t>
            </w:r>
          </w:p>
        </w:tc>
      </w:tr>
      <w:tr w:rsidR="005C5A38" w14:paraId="7D5E4394" w14:textId="77777777">
        <w:tc>
          <w:tcPr>
            <w:tcW w:w="0" w:type="auto"/>
            <w:tcMar>
              <w:top w:w="90" w:type="dxa"/>
              <w:left w:w="90" w:type="dxa"/>
              <w:bottom w:w="90" w:type="dxa"/>
              <w:right w:w="90" w:type="dxa"/>
            </w:tcMar>
            <w:vAlign w:val="center"/>
          </w:tcPr>
          <w:p w14:paraId="583BAA85" w14:textId="77777777" w:rsidR="005C5A38" w:rsidRDefault="004C110E">
            <w:r>
              <w:t>Christina Scott</w:t>
            </w:r>
          </w:p>
        </w:tc>
        <w:tc>
          <w:tcPr>
            <w:tcW w:w="0" w:type="auto"/>
            <w:tcMar>
              <w:top w:w="90" w:type="dxa"/>
              <w:left w:w="90" w:type="dxa"/>
              <w:bottom w:w="90" w:type="dxa"/>
              <w:right w:w="90" w:type="dxa"/>
            </w:tcMar>
            <w:vAlign w:val="center"/>
          </w:tcPr>
          <w:p w14:paraId="04099DCA" w14:textId="77777777" w:rsidR="005C5A38" w:rsidRDefault="004C110E">
            <w:r>
              <w:t>Teacher</w:t>
            </w:r>
          </w:p>
        </w:tc>
        <w:tc>
          <w:tcPr>
            <w:tcW w:w="0" w:type="auto"/>
            <w:tcMar>
              <w:top w:w="90" w:type="dxa"/>
              <w:left w:w="90" w:type="dxa"/>
              <w:bottom w:w="90" w:type="dxa"/>
              <w:right w:w="90" w:type="dxa"/>
            </w:tcMar>
            <w:vAlign w:val="center"/>
          </w:tcPr>
          <w:p w14:paraId="7FF71051" w14:textId="77777777" w:rsidR="005C5A38" w:rsidRDefault="004C110E">
            <w:r>
              <w:t xml:space="preserve">Sheridan </w:t>
            </w:r>
          </w:p>
        </w:tc>
        <w:tc>
          <w:tcPr>
            <w:tcW w:w="0" w:type="auto"/>
            <w:tcMar>
              <w:top w:w="90" w:type="dxa"/>
              <w:left w:w="90" w:type="dxa"/>
              <w:bottom w:w="90" w:type="dxa"/>
              <w:right w:w="90" w:type="dxa"/>
            </w:tcMar>
            <w:vAlign w:val="center"/>
          </w:tcPr>
          <w:p w14:paraId="4439EDA2" w14:textId="77777777" w:rsidR="005C5A38" w:rsidRDefault="004C110E">
            <w:r>
              <w:t>scottc@allentownsd.org</w:t>
            </w:r>
          </w:p>
        </w:tc>
      </w:tr>
      <w:tr w:rsidR="005C5A38" w14:paraId="22967A00" w14:textId="77777777">
        <w:tc>
          <w:tcPr>
            <w:tcW w:w="0" w:type="auto"/>
            <w:tcMar>
              <w:top w:w="90" w:type="dxa"/>
              <w:left w:w="90" w:type="dxa"/>
              <w:bottom w:w="90" w:type="dxa"/>
              <w:right w:w="90" w:type="dxa"/>
            </w:tcMar>
            <w:vAlign w:val="center"/>
          </w:tcPr>
          <w:p w14:paraId="24537BE7" w14:textId="77777777" w:rsidR="005C5A38" w:rsidRDefault="004C110E">
            <w:r>
              <w:t>Jennifer Lasko</w:t>
            </w:r>
          </w:p>
        </w:tc>
        <w:tc>
          <w:tcPr>
            <w:tcW w:w="0" w:type="auto"/>
            <w:tcMar>
              <w:top w:w="90" w:type="dxa"/>
              <w:left w:w="90" w:type="dxa"/>
              <w:bottom w:w="90" w:type="dxa"/>
              <w:right w:w="90" w:type="dxa"/>
            </w:tcMar>
            <w:vAlign w:val="center"/>
          </w:tcPr>
          <w:p w14:paraId="31C51F91" w14:textId="77777777" w:rsidR="005C5A38" w:rsidRDefault="004C110E">
            <w:r>
              <w:t>Teacher</w:t>
            </w:r>
          </w:p>
        </w:tc>
        <w:tc>
          <w:tcPr>
            <w:tcW w:w="0" w:type="auto"/>
            <w:tcMar>
              <w:top w:w="90" w:type="dxa"/>
              <w:left w:w="90" w:type="dxa"/>
              <w:bottom w:w="90" w:type="dxa"/>
              <w:right w:w="90" w:type="dxa"/>
            </w:tcMar>
            <w:vAlign w:val="center"/>
          </w:tcPr>
          <w:p w14:paraId="7258BE90" w14:textId="77777777" w:rsidR="005C5A38" w:rsidRDefault="004C110E">
            <w:r>
              <w:t xml:space="preserve">Sheridan </w:t>
            </w:r>
          </w:p>
        </w:tc>
        <w:tc>
          <w:tcPr>
            <w:tcW w:w="0" w:type="auto"/>
            <w:tcMar>
              <w:top w:w="90" w:type="dxa"/>
              <w:left w:w="90" w:type="dxa"/>
              <w:bottom w:w="90" w:type="dxa"/>
              <w:right w:w="90" w:type="dxa"/>
            </w:tcMar>
            <w:vAlign w:val="center"/>
          </w:tcPr>
          <w:p w14:paraId="51937FB1" w14:textId="77777777" w:rsidR="005C5A38" w:rsidRDefault="004C110E">
            <w:r>
              <w:t>laskoj@allentownsd.org</w:t>
            </w:r>
          </w:p>
        </w:tc>
      </w:tr>
      <w:tr w:rsidR="005C5A38" w14:paraId="3430630C" w14:textId="77777777">
        <w:tc>
          <w:tcPr>
            <w:tcW w:w="0" w:type="auto"/>
            <w:tcMar>
              <w:top w:w="90" w:type="dxa"/>
              <w:left w:w="90" w:type="dxa"/>
              <w:bottom w:w="90" w:type="dxa"/>
              <w:right w:w="90" w:type="dxa"/>
            </w:tcMar>
            <w:vAlign w:val="center"/>
          </w:tcPr>
          <w:p w14:paraId="01D31D88" w14:textId="77777777" w:rsidR="005C5A38" w:rsidRDefault="004C110E">
            <w:r>
              <w:t>Lynne Reichl</w:t>
            </w:r>
          </w:p>
        </w:tc>
        <w:tc>
          <w:tcPr>
            <w:tcW w:w="0" w:type="auto"/>
            <w:tcMar>
              <w:top w:w="90" w:type="dxa"/>
              <w:left w:w="90" w:type="dxa"/>
              <w:bottom w:w="90" w:type="dxa"/>
              <w:right w:w="90" w:type="dxa"/>
            </w:tcMar>
            <w:vAlign w:val="center"/>
          </w:tcPr>
          <w:p w14:paraId="1B20A17B" w14:textId="77777777" w:rsidR="005C5A38" w:rsidRDefault="004C110E">
            <w:r>
              <w:t>Teacher</w:t>
            </w:r>
          </w:p>
        </w:tc>
        <w:tc>
          <w:tcPr>
            <w:tcW w:w="0" w:type="auto"/>
            <w:tcMar>
              <w:top w:w="90" w:type="dxa"/>
              <w:left w:w="90" w:type="dxa"/>
              <w:bottom w:w="90" w:type="dxa"/>
              <w:right w:w="90" w:type="dxa"/>
            </w:tcMar>
            <w:vAlign w:val="center"/>
          </w:tcPr>
          <w:p w14:paraId="4DDFB291" w14:textId="77777777" w:rsidR="005C5A38" w:rsidRDefault="004C110E">
            <w:r>
              <w:t xml:space="preserve">Sheridan </w:t>
            </w:r>
          </w:p>
        </w:tc>
        <w:tc>
          <w:tcPr>
            <w:tcW w:w="0" w:type="auto"/>
            <w:tcMar>
              <w:top w:w="90" w:type="dxa"/>
              <w:left w:w="90" w:type="dxa"/>
              <w:bottom w:w="90" w:type="dxa"/>
              <w:right w:w="90" w:type="dxa"/>
            </w:tcMar>
            <w:vAlign w:val="center"/>
          </w:tcPr>
          <w:p w14:paraId="19D24F14" w14:textId="77777777" w:rsidR="005C5A38" w:rsidRDefault="004C110E">
            <w:r>
              <w:t>reichll@allentownsd.org</w:t>
            </w:r>
          </w:p>
        </w:tc>
      </w:tr>
      <w:tr w:rsidR="005C5A38" w14:paraId="6FA44558" w14:textId="77777777">
        <w:tc>
          <w:tcPr>
            <w:tcW w:w="0" w:type="auto"/>
            <w:tcMar>
              <w:top w:w="90" w:type="dxa"/>
              <w:left w:w="90" w:type="dxa"/>
              <w:bottom w:w="90" w:type="dxa"/>
              <w:right w:w="90" w:type="dxa"/>
            </w:tcMar>
            <w:vAlign w:val="center"/>
          </w:tcPr>
          <w:p w14:paraId="3F54805A" w14:textId="77777777" w:rsidR="005C5A38" w:rsidRDefault="004C110E">
            <w:r>
              <w:t xml:space="preserve">Marybeth Kish </w:t>
            </w:r>
          </w:p>
        </w:tc>
        <w:tc>
          <w:tcPr>
            <w:tcW w:w="0" w:type="auto"/>
            <w:tcMar>
              <w:top w:w="90" w:type="dxa"/>
              <w:left w:w="90" w:type="dxa"/>
              <w:bottom w:w="90" w:type="dxa"/>
              <w:right w:w="90" w:type="dxa"/>
            </w:tcMar>
            <w:vAlign w:val="center"/>
          </w:tcPr>
          <w:p w14:paraId="27CCD0FE" w14:textId="77777777" w:rsidR="005C5A38" w:rsidRDefault="004C110E">
            <w:r>
              <w:t>Teacher</w:t>
            </w:r>
          </w:p>
        </w:tc>
        <w:tc>
          <w:tcPr>
            <w:tcW w:w="0" w:type="auto"/>
            <w:tcMar>
              <w:top w:w="90" w:type="dxa"/>
              <w:left w:w="90" w:type="dxa"/>
              <w:bottom w:w="90" w:type="dxa"/>
              <w:right w:w="90" w:type="dxa"/>
            </w:tcMar>
            <w:vAlign w:val="center"/>
          </w:tcPr>
          <w:p w14:paraId="777A6102" w14:textId="77777777" w:rsidR="005C5A38" w:rsidRDefault="004C110E">
            <w:r>
              <w:t>Sheri</w:t>
            </w:r>
            <w:r>
              <w:t xml:space="preserve">dan </w:t>
            </w:r>
          </w:p>
        </w:tc>
        <w:tc>
          <w:tcPr>
            <w:tcW w:w="0" w:type="auto"/>
            <w:tcMar>
              <w:top w:w="90" w:type="dxa"/>
              <w:left w:w="90" w:type="dxa"/>
              <w:bottom w:w="90" w:type="dxa"/>
              <w:right w:w="90" w:type="dxa"/>
            </w:tcMar>
            <w:vAlign w:val="center"/>
          </w:tcPr>
          <w:p w14:paraId="2CE88788" w14:textId="77777777" w:rsidR="005C5A38" w:rsidRDefault="004C110E">
            <w:r>
              <w:t xml:space="preserve">kishm@allentownsd.org </w:t>
            </w:r>
          </w:p>
        </w:tc>
      </w:tr>
      <w:tr w:rsidR="005C5A38" w14:paraId="3BA6BEDC" w14:textId="77777777">
        <w:tc>
          <w:tcPr>
            <w:tcW w:w="0" w:type="auto"/>
            <w:tcMar>
              <w:top w:w="90" w:type="dxa"/>
              <w:left w:w="90" w:type="dxa"/>
              <w:bottom w:w="90" w:type="dxa"/>
              <w:right w:w="90" w:type="dxa"/>
            </w:tcMar>
            <w:vAlign w:val="center"/>
          </w:tcPr>
          <w:p w14:paraId="0C05321D" w14:textId="77777777" w:rsidR="005C5A38" w:rsidRDefault="004C110E">
            <w:r>
              <w:t xml:space="preserve">Amy Drabic </w:t>
            </w:r>
          </w:p>
        </w:tc>
        <w:tc>
          <w:tcPr>
            <w:tcW w:w="0" w:type="auto"/>
            <w:tcMar>
              <w:top w:w="90" w:type="dxa"/>
              <w:left w:w="90" w:type="dxa"/>
              <w:bottom w:w="90" w:type="dxa"/>
              <w:right w:w="90" w:type="dxa"/>
            </w:tcMar>
            <w:vAlign w:val="center"/>
          </w:tcPr>
          <w:p w14:paraId="3E6040CD" w14:textId="77777777" w:rsidR="005C5A38" w:rsidRDefault="004C110E">
            <w:r>
              <w:t>Teacher- Special Education</w:t>
            </w:r>
          </w:p>
        </w:tc>
        <w:tc>
          <w:tcPr>
            <w:tcW w:w="0" w:type="auto"/>
            <w:tcMar>
              <w:top w:w="90" w:type="dxa"/>
              <w:left w:w="90" w:type="dxa"/>
              <w:bottom w:w="90" w:type="dxa"/>
              <w:right w:w="90" w:type="dxa"/>
            </w:tcMar>
            <w:vAlign w:val="center"/>
          </w:tcPr>
          <w:p w14:paraId="0DA2D024" w14:textId="77777777" w:rsidR="005C5A38" w:rsidRDefault="004C110E">
            <w:r>
              <w:t xml:space="preserve">Sheridan </w:t>
            </w:r>
          </w:p>
        </w:tc>
        <w:tc>
          <w:tcPr>
            <w:tcW w:w="0" w:type="auto"/>
            <w:tcMar>
              <w:top w:w="90" w:type="dxa"/>
              <w:left w:w="90" w:type="dxa"/>
              <w:bottom w:w="90" w:type="dxa"/>
              <w:right w:w="90" w:type="dxa"/>
            </w:tcMar>
            <w:vAlign w:val="center"/>
          </w:tcPr>
          <w:p w14:paraId="3A17BC7C" w14:textId="77777777" w:rsidR="005C5A38" w:rsidRDefault="004C110E">
            <w:r>
              <w:t>drabica@allentownsd.org</w:t>
            </w:r>
          </w:p>
        </w:tc>
      </w:tr>
      <w:tr w:rsidR="005C5A38" w14:paraId="2E6E6712" w14:textId="77777777">
        <w:tc>
          <w:tcPr>
            <w:tcW w:w="0" w:type="auto"/>
            <w:tcMar>
              <w:top w:w="90" w:type="dxa"/>
              <w:left w:w="90" w:type="dxa"/>
              <w:bottom w:w="90" w:type="dxa"/>
              <w:right w:w="90" w:type="dxa"/>
            </w:tcMar>
            <w:vAlign w:val="center"/>
          </w:tcPr>
          <w:p w14:paraId="06F4C149" w14:textId="77777777" w:rsidR="005C5A38" w:rsidRDefault="004C110E">
            <w:r>
              <w:t xml:space="preserve">Corinne </w:t>
            </w:r>
            <w:proofErr w:type="spellStart"/>
            <w:r>
              <w:t>Ramunni</w:t>
            </w:r>
            <w:proofErr w:type="spellEnd"/>
          </w:p>
        </w:tc>
        <w:tc>
          <w:tcPr>
            <w:tcW w:w="0" w:type="auto"/>
            <w:tcMar>
              <w:top w:w="90" w:type="dxa"/>
              <w:left w:w="90" w:type="dxa"/>
              <w:bottom w:w="90" w:type="dxa"/>
              <w:right w:w="90" w:type="dxa"/>
            </w:tcMar>
            <w:vAlign w:val="center"/>
          </w:tcPr>
          <w:p w14:paraId="76A7CC4E" w14:textId="77777777" w:rsidR="005C5A38" w:rsidRDefault="004C110E">
            <w:r>
              <w:t xml:space="preserve">Teacher- ESOL </w:t>
            </w:r>
          </w:p>
        </w:tc>
        <w:tc>
          <w:tcPr>
            <w:tcW w:w="0" w:type="auto"/>
            <w:tcMar>
              <w:top w:w="90" w:type="dxa"/>
              <w:left w:w="90" w:type="dxa"/>
              <w:bottom w:w="90" w:type="dxa"/>
              <w:right w:w="90" w:type="dxa"/>
            </w:tcMar>
            <w:vAlign w:val="center"/>
          </w:tcPr>
          <w:p w14:paraId="1E55D4C8" w14:textId="77777777" w:rsidR="005C5A38" w:rsidRDefault="004C110E">
            <w:r>
              <w:t xml:space="preserve">Sheridan </w:t>
            </w:r>
          </w:p>
        </w:tc>
        <w:tc>
          <w:tcPr>
            <w:tcW w:w="0" w:type="auto"/>
            <w:tcMar>
              <w:top w:w="90" w:type="dxa"/>
              <w:left w:w="90" w:type="dxa"/>
              <w:bottom w:w="90" w:type="dxa"/>
              <w:right w:w="90" w:type="dxa"/>
            </w:tcMar>
            <w:vAlign w:val="center"/>
          </w:tcPr>
          <w:p w14:paraId="5DD0CDA7" w14:textId="77777777" w:rsidR="005C5A38" w:rsidRDefault="004C110E">
            <w:r>
              <w:t>ramunnic@allentownsd.org</w:t>
            </w:r>
          </w:p>
        </w:tc>
      </w:tr>
      <w:tr w:rsidR="005C5A38" w14:paraId="6BE9986B" w14:textId="77777777">
        <w:tc>
          <w:tcPr>
            <w:tcW w:w="0" w:type="auto"/>
            <w:tcMar>
              <w:top w:w="90" w:type="dxa"/>
              <w:left w:w="90" w:type="dxa"/>
              <w:bottom w:w="90" w:type="dxa"/>
              <w:right w:w="90" w:type="dxa"/>
            </w:tcMar>
            <w:vAlign w:val="center"/>
          </w:tcPr>
          <w:p w14:paraId="5C74EA7D" w14:textId="77777777" w:rsidR="005C5A38" w:rsidRDefault="004C110E">
            <w:r>
              <w:t>Kimberly Saeger</w:t>
            </w:r>
          </w:p>
        </w:tc>
        <w:tc>
          <w:tcPr>
            <w:tcW w:w="0" w:type="auto"/>
            <w:tcMar>
              <w:top w:w="90" w:type="dxa"/>
              <w:left w:w="90" w:type="dxa"/>
              <w:bottom w:w="90" w:type="dxa"/>
              <w:right w:w="90" w:type="dxa"/>
            </w:tcMar>
            <w:vAlign w:val="center"/>
          </w:tcPr>
          <w:p w14:paraId="0C54AC28" w14:textId="77777777" w:rsidR="005C5A38" w:rsidRDefault="004C110E">
            <w:r>
              <w:t xml:space="preserve">Intervention Specialist </w:t>
            </w:r>
          </w:p>
        </w:tc>
        <w:tc>
          <w:tcPr>
            <w:tcW w:w="0" w:type="auto"/>
            <w:tcMar>
              <w:top w:w="90" w:type="dxa"/>
              <w:left w:w="90" w:type="dxa"/>
              <w:bottom w:w="90" w:type="dxa"/>
              <w:right w:w="90" w:type="dxa"/>
            </w:tcMar>
            <w:vAlign w:val="center"/>
          </w:tcPr>
          <w:p w14:paraId="275D3FD7" w14:textId="77777777" w:rsidR="005C5A38" w:rsidRDefault="004C110E">
            <w:r>
              <w:t xml:space="preserve">Sheridan </w:t>
            </w:r>
          </w:p>
        </w:tc>
        <w:tc>
          <w:tcPr>
            <w:tcW w:w="0" w:type="auto"/>
            <w:tcMar>
              <w:top w:w="90" w:type="dxa"/>
              <w:left w:w="90" w:type="dxa"/>
              <w:bottom w:w="90" w:type="dxa"/>
              <w:right w:w="90" w:type="dxa"/>
            </w:tcMar>
            <w:vAlign w:val="center"/>
          </w:tcPr>
          <w:p w14:paraId="3F66F59F" w14:textId="77777777" w:rsidR="005C5A38" w:rsidRDefault="004C110E">
            <w:r>
              <w:t>saegerk@allentownsd.org</w:t>
            </w:r>
          </w:p>
        </w:tc>
      </w:tr>
      <w:tr w:rsidR="005C5A38" w14:paraId="66395F90" w14:textId="77777777">
        <w:tc>
          <w:tcPr>
            <w:tcW w:w="0" w:type="auto"/>
            <w:tcMar>
              <w:top w:w="90" w:type="dxa"/>
              <w:left w:w="90" w:type="dxa"/>
              <w:bottom w:w="90" w:type="dxa"/>
              <w:right w:w="90" w:type="dxa"/>
            </w:tcMar>
            <w:vAlign w:val="center"/>
          </w:tcPr>
          <w:p w14:paraId="7B8941E5" w14:textId="77777777" w:rsidR="005C5A38" w:rsidRDefault="004C110E">
            <w:r>
              <w:t xml:space="preserve">Juan </w:t>
            </w:r>
            <w:proofErr w:type="spellStart"/>
            <w:r>
              <w:t>Dipini</w:t>
            </w:r>
            <w:proofErr w:type="spellEnd"/>
          </w:p>
        </w:tc>
        <w:tc>
          <w:tcPr>
            <w:tcW w:w="0" w:type="auto"/>
            <w:tcMar>
              <w:top w:w="90" w:type="dxa"/>
              <w:left w:w="90" w:type="dxa"/>
              <w:bottom w:w="90" w:type="dxa"/>
              <w:right w:w="90" w:type="dxa"/>
            </w:tcMar>
            <w:vAlign w:val="center"/>
          </w:tcPr>
          <w:p w14:paraId="5BB1E64D" w14:textId="77777777" w:rsidR="005C5A38" w:rsidRDefault="004C110E">
            <w:r>
              <w:t xml:space="preserve">Parent/ Community Leader </w:t>
            </w:r>
          </w:p>
        </w:tc>
        <w:tc>
          <w:tcPr>
            <w:tcW w:w="0" w:type="auto"/>
            <w:tcMar>
              <w:top w:w="90" w:type="dxa"/>
              <w:left w:w="90" w:type="dxa"/>
              <w:bottom w:w="90" w:type="dxa"/>
              <w:right w:w="90" w:type="dxa"/>
            </w:tcMar>
            <w:vAlign w:val="center"/>
          </w:tcPr>
          <w:p w14:paraId="52DCF868" w14:textId="77777777" w:rsidR="005C5A38" w:rsidRDefault="004C110E">
            <w:r>
              <w:t xml:space="preserve">Sheridan </w:t>
            </w:r>
          </w:p>
        </w:tc>
        <w:tc>
          <w:tcPr>
            <w:tcW w:w="0" w:type="auto"/>
            <w:tcMar>
              <w:top w:w="90" w:type="dxa"/>
              <w:left w:w="90" w:type="dxa"/>
              <w:bottom w:w="90" w:type="dxa"/>
              <w:right w:w="90" w:type="dxa"/>
            </w:tcMar>
            <w:vAlign w:val="center"/>
          </w:tcPr>
          <w:p w14:paraId="02327EDC" w14:textId="77777777" w:rsidR="005C5A38" w:rsidRDefault="004C110E">
            <w:r>
              <w:t>dipinij66@gmail.com</w:t>
            </w:r>
          </w:p>
        </w:tc>
      </w:tr>
      <w:tr w:rsidR="005C5A38" w14:paraId="4E96D2F3" w14:textId="77777777">
        <w:tc>
          <w:tcPr>
            <w:tcW w:w="0" w:type="auto"/>
            <w:tcMar>
              <w:top w:w="90" w:type="dxa"/>
              <w:left w:w="90" w:type="dxa"/>
              <w:bottom w:w="90" w:type="dxa"/>
              <w:right w:w="90" w:type="dxa"/>
            </w:tcMar>
            <w:vAlign w:val="center"/>
          </w:tcPr>
          <w:p w14:paraId="42140682" w14:textId="77777777" w:rsidR="005C5A38" w:rsidRDefault="004C110E">
            <w:r>
              <w:t>Nancy Ruiz</w:t>
            </w:r>
          </w:p>
        </w:tc>
        <w:tc>
          <w:tcPr>
            <w:tcW w:w="0" w:type="auto"/>
            <w:tcMar>
              <w:top w:w="90" w:type="dxa"/>
              <w:left w:w="90" w:type="dxa"/>
              <w:bottom w:w="90" w:type="dxa"/>
              <w:right w:w="90" w:type="dxa"/>
            </w:tcMar>
            <w:vAlign w:val="center"/>
          </w:tcPr>
          <w:p w14:paraId="154A88FD" w14:textId="77777777" w:rsidR="005C5A38" w:rsidRDefault="004C110E">
            <w:r>
              <w:t>Other</w:t>
            </w:r>
          </w:p>
        </w:tc>
        <w:tc>
          <w:tcPr>
            <w:tcW w:w="0" w:type="auto"/>
            <w:tcMar>
              <w:top w:w="90" w:type="dxa"/>
              <w:left w:w="90" w:type="dxa"/>
              <w:bottom w:w="90" w:type="dxa"/>
              <w:right w:w="90" w:type="dxa"/>
            </w:tcMar>
            <w:vAlign w:val="center"/>
          </w:tcPr>
          <w:p w14:paraId="67760AA1" w14:textId="77777777" w:rsidR="005C5A38" w:rsidRDefault="004C110E">
            <w:r>
              <w:t xml:space="preserve">Sheridan </w:t>
            </w:r>
          </w:p>
        </w:tc>
        <w:tc>
          <w:tcPr>
            <w:tcW w:w="0" w:type="auto"/>
            <w:tcMar>
              <w:top w:w="90" w:type="dxa"/>
              <w:left w:w="90" w:type="dxa"/>
              <w:bottom w:w="90" w:type="dxa"/>
              <w:right w:w="90" w:type="dxa"/>
            </w:tcMar>
            <w:vAlign w:val="center"/>
          </w:tcPr>
          <w:p w14:paraId="3682AF96" w14:textId="77777777" w:rsidR="005C5A38" w:rsidRDefault="004C110E">
            <w:r>
              <w:t>ruizn@allentownsd.org</w:t>
            </w:r>
          </w:p>
        </w:tc>
      </w:tr>
      <w:tr w:rsidR="005C5A38" w14:paraId="55117425" w14:textId="77777777">
        <w:tc>
          <w:tcPr>
            <w:tcW w:w="0" w:type="auto"/>
            <w:tcMar>
              <w:top w:w="90" w:type="dxa"/>
              <w:left w:w="90" w:type="dxa"/>
              <w:bottom w:w="90" w:type="dxa"/>
              <w:right w:w="90" w:type="dxa"/>
            </w:tcMar>
            <w:vAlign w:val="center"/>
          </w:tcPr>
          <w:p w14:paraId="0B279CBB" w14:textId="77777777" w:rsidR="005C5A38" w:rsidRDefault="004C110E">
            <w:r>
              <w:t xml:space="preserve">Jennifer Ortiz </w:t>
            </w:r>
          </w:p>
        </w:tc>
        <w:tc>
          <w:tcPr>
            <w:tcW w:w="0" w:type="auto"/>
            <w:tcMar>
              <w:top w:w="90" w:type="dxa"/>
              <w:left w:w="90" w:type="dxa"/>
              <w:bottom w:w="90" w:type="dxa"/>
              <w:right w:w="90" w:type="dxa"/>
            </w:tcMar>
            <w:vAlign w:val="center"/>
          </w:tcPr>
          <w:p w14:paraId="09B46D5B" w14:textId="77777777" w:rsidR="005C5A38" w:rsidRDefault="004C110E">
            <w:r>
              <w:t>Parent</w:t>
            </w:r>
          </w:p>
        </w:tc>
        <w:tc>
          <w:tcPr>
            <w:tcW w:w="0" w:type="auto"/>
            <w:tcMar>
              <w:top w:w="90" w:type="dxa"/>
              <w:left w:w="90" w:type="dxa"/>
              <w:bottom w:w="90" w:type="dxa"/>
              <w:right w:w="90" w:type="dxa"/>
            </w:tcMar>
            <w:vAlign w:val="center"/>
          </w:tcPr>
          <w:p w14:paraId="69D3F11B" w14:textId="77777777" w:rsidR="005C5A38" w:rsidRDefault="004C110E">
            <w:r>
              <w:t xml:space="preserve">Sheridan </w:t>
            </w:r>
          </w:p>
        </w:tc>
        <w:tc>
          <w:tcPr>
            <w:tcW w:w="0" w:type="auto"/>
            <w:tcMar>
              <w:top w:w="90" w:type="dxa"/>
              <w:left w:w="90" w:type="dxa"/>
              <w:bottom w:w="90" w:type="dxa"/>
              <w:right w:w="90" w:type="dxa"/>
            </w:tcMar>
            <w:vAlign w:val="center"/>
          </w:tcPr>
          <w:p w14:paraId="02D589BB" w14:textId="77777777" w:rsidR="005C5A38" w:rsidRDefault="004C110E">
            <w:r>
              <w:t>jennortiz2020@gmail.com</w:t>
            </w:r>
          </w:p>
        </w:tc>
      </w:tr>
      <w:tr w:rsidR="005C5A38" w14:paraId="418B7847" w14:textId="77777777">
        <w:tc>
          <w:tcPr>
            <w:tcW w:w="0" w:type="auto"/>
            <w:tcMar>
              <w:top w:w="90" w:type="dxa"/>
              <w:left w:w="90" w:type="dxa"/>
              <w:bottom w:w="90" w:type="dxa"/>
              <w:right w:w="90" w:type="dxa"/>
            </w:tcMar>
            <w:vAlign w:val="center"/>
          </w:tcPr>
          <w:p w14:paraId="19A1858A" w14:textId="77777777" w:rsidR="005C5A38" w:rsidRDefault="004C110E">
            <w:r>
              <w:t xml:space="preserve">Jenna Cole </w:t>
            </w:r>
          </w:p>
        </w:tc>
        <w:tc>
          <w:tcPr>
            <w:tcW w:w="0" w:type="auto"/>
            <w:tcMar>
              <w:top w:w="90" w:type="dxa"/>
              <w:left w:w="90" w:type="dxa"/>
              <w:bottom w:w="90" w:type="dxa"/>
              <w:right w:w="90" w:type="dxa"/>
            </w:tcMar>
            <w:vAlign w:val="center"/>
          </w:tcPr>
          <w:p w14:paraId="648CBE4C" w14:textId="77777777" w:rsidR="005C5A38" w:rsidRDefault="004C110E">
            <w:r>
              <w:t>Education Specialist</w:t>
            </w:r>
          </w:p>
        </w:tc>
        <w:tc>
          <w:tcPr>
            <w:tcW w:w="0" w:type="auto"/>
            <w:tcMar>
              <w:top w:w="90" w:type="dxa"/>
              <w:left w:w="90" w:type="dxa"/>
              <w:bottom w:w="90" w:type="dxa"/>
              <w:right w:w="90" w:type="dxa"/>
            </w:tcMar>
            <w:vAlign w:val="center"/>
          </w:tcPr>
          <w:p w14:paraId="066D482C" w14:textId="77777777" w:rsidR="005C5A38" w:rsidRDefault="004C110E">
            <w:r>
              <w:t>Sheridan</w:t>
            </w:r>
          </w:p>
        </w:tc>
        <w:tc>
          <w:tcPr>
            <w:tcW w:w="0" w:type="auto"/>
            <w:tcMar>
              <w:top w:w="90" w:type="dxa"/>
              <w:left w:w="90" w:type="dxa"/>
              <w:bottom w:w="90" w:type="dxa"/>
              <w:right w:w="90" w:type="dxa"/>
            </w:tcMar>
            <w:vAlign w:val="center"/>
          </w:tcPr>
          <w:p w14:paraId="29767C4E" w14:textId="77777777" w:rsidR="005C5A38" w:rsidRDefault="004C110E">
            <w:r>
              <w:t xml:space="preserve">colej@allentownsd.org </w:t>
            </w:r>
          </w:p>
        </w:tc>
      </w:tr>
      <w:tr w:rsidR="005C5A38" w14:paraId="3612C0FF" w14:textId="77777777">
        <w:tc>
          <w:tcPr>
            <w:tcW w:w="0" w:type="auto"/>
            <w:tcMar>
              <w:top w:w="90" w:type="dxa"/>
              <w:left w:w="90" w:type="dxa"/>
              <w:bottom w:w="90" w:type="dxa"/>
              <w:right w:w="90" w:type="dxa"/>
            </w:tcMar>
            <w:vAlign w:val="center"/>
          </w:tcPr>
          <w:p w14:paraId="1E92219F" w14:textId="77777777" w:rsidR="005C5A38" w:rsidRDefault="004C110E">
            <w:r>
              <w:t xml:space="preserve">Melissa Smith </w:t>
            </w:r>
          </w:p>
        </w:tc>
        <w:tc>
          <w:tcPr>
            <w:tcW w:w="0" w:type="auto"/>
            <w:tcMar>
              <w:top w:w="90" w:type="dxa"/>
              <w:left w:w="90" w:type="dxa"/>
              <w:bottom w:w="90" w:type="dxa"/>
              <w:right w:w="90" w:type="dxa"/>
            </w:tcMar>
            <w:vAlign w:val="center"/>
          </w:tcPr>
          <w:p w14:paraId="6720A4D4" w14:textId="77777777" w:rsidR="005C5A38" w:rsidRDefault="004C110E">
            <w:r>
              <w:t>District Level Leaders</w:t>
            </w:r>
          </w:p>
        </w:tc>
        <w:tc>
          <w:tcPr>
            <w:tcW w:w="0" w:type="auto"/>
            <w:tcMar>
              <w:top w:w="90" w:type="dxa"/>
              <w:left w:w="90" w:type="dxa"/>
              <w:bottom w:w="90" w:type="dxa"/>
              <w:right w:w="90" w:type="dxa"/>
            </w:tcMar>
            <w:vAlign w:val="center"/>
          </w:tcPr>
          <w:p w14:paraId="6A605193" w14:textId="77777777" w:rsidR="005C5A38" w:rsidRDefault="004C110E">
            <w:r>
              <w:t xml:space="preserve">Allentown School District </w:t>
            </w:r>
          </w:p>
        </w:tc>
        <w:tc>
          <w:tcPr>
            <w:tcW w:w="0" w:type="auto"/>
            <w:tcMar>
              <w:top w:w="90" w:type="dxa"/>
              <w:left w:w="90" w:type="dxa"/>
              <w:bottom w:w="90" w:type="dxa"/>
              <w:right w:w="90" w:type="dxa"/>
            </w:tcMar>
            <w:vAlign w:val="center"/>
          </w:tcPr>
          <w:p w14:paraId="0C265836" w14:textId="77777777" w:rsidR="005C5A38" w:rsidRDefault="004C110E">
            <w:r>
              <w:t>smithm@allentownsd.org</w:t>
            </w:r>
          </w:p>
        </w:tc>
      </w:tr>
      <w:tr w:rsidR="005C5A38" w14:paraId="7B20E0D7" w14:textId="77777777">
        <w:tc>
          <w:tcPr>
            <w:tcW w:w="0" w:type="auto"/>
            <w:tcMar>
              <w:top w:w="90" w:type="dxa"/>
              <w:left w:w="90" w:type="dxa"/>
              <w:bottom w:w="90" w:type="dxa"/>
              <w:right w:w="90" w:type="dxa"/>
            </w:tcMar>
            <w:vAlign w:val="center"/>
          </w:tcPr>
          <w:p w14:paraId="0882C504" w14:textId="77777777" w:rsidR="005C5A38" w:rsidRDefault="005C5A38"/>
        </w:tc>
        <w:tc>
          <w:tcPr>
            <w:tcW w:w="0" w:type="auto"/>
            <w:tcMar>
              <w:top w:w="90" w:type="dxa"/>
              <w:left w:w="90" w:type="dxa"/>
              <w:bottom w:w="90" w:type="dxa"/>
              <w:right w:w="90" w:type="dxa"/>
            </w:tcMar>
            <w:vAlign w:val="center"/>
          </w:tcPr>
          <w:p w14:paraId="1BCCDDC8" w14:textId="77777777" w:rsidR="005C5A38" w:rsidRDefault="005C5A38"/>
        </w:tc>
        <w:tc>
          <w:tcPr>
            <w:tcW w:w="0" w:type="auto"/>
            <w:tcMar>
              <w:top w:w="90" w:type="dxa"/>
              <w:left w:w="90" w:type="dxa"/>
              <w:bottom w:w="90" w:type="dxa"/>
              <w:right w:w="90" w:type="dxa"/>
            </w:tcMar>
            <w:vAlign w:val="center"/>
          </w:tcPr>
          <w:p w14:paraId="1D650565" w14:textId="77777777" w:rsidR="005C5A38" w:rsidRDefault="005C5A38"/>
        </w:tc>
        <w:tc>
          <w:tcPr>
            <w:tcW w:w="0" w:type="auto"/>
            <w:tcMar>
              <w:top w:w="90" w:type="dxa"/>
              <w:left w:w="90" w:type="dxa"/>
              <w:bottom w:w="90" w:type="dxa"/>
              <w:right w:w="90" w:type="dxa"/>
            </w:tcMar>
            <w:vAlign w:val="center"/>
          </w:tcPr>
          <w:p w14:paraId="478CAEF6" w14:textId="77777777" w:rsidR="005C5A38" w:rsidRDefault="005C5A38"/>
        </w:tc>
      </w:tr>
      <w:tr w:rsidR="005C5A38" w14:paraId="1173ABB7" w14:textId="77777777">
        <w:tc>
          <w:tcPr>
            <w:tcW w:w="0" w:type="auto"/>
            <w:tcMar>
              <w:top w:w="90" w:type="dxa"/>
              <w:left w:w="90" w:type="dxa"/>
              <w:bottom w:w="90" w:type="dxa"/>
              <w:right w:w="90" w:type="dxa"/>
            </w:tcMar>
            <w:vAlign w:val="center"/>
          </w:tcPr>
          <w:p w14:paraId="375E9144" w14:textId="77777777" w:rsidR="005C5A38" w:rsidRDefault="005C5A38"/>
        </w:tc>
        <w:tc>
          <w:tcPr>
            <w:tcW w:w="0" w:type="auto"/>
            <w:tcMar>
              <w:top w:w="90" w:type="dxa"/>
              <w:left w:w="90" w:type="dxa"/>
              <w:bottom w:w="90" w:type="dxa"/>
              <w:right w:w="90" w:type="dxa"/>
            </w:tcMar>
            <w:vAlign w:val="center"/>
          </w:tcPr>
          <w:p w14:paraId="41F7AC9A" w14:textId="77777777" w:rsidR="005C5A38" w:rsidRDefault="005C5A38"/>
        </w:tc>
        <w:tc>
          <w:tcPr>
            <w:tcW w:w="0" w:type="auto"/>
            <w:tcMar>
              <w:top w:w="90" w:type="dxa"/>
              <w:left w:w="90" w:type="dxa"/>
              <w:bottom w:w="90" w:type="dxa"/>
              <w:right w:w="90" w:type="dxa"/>
            </w:tcMar>
            <w:vAlign w:val="center"/>
          </w:tcPr>
          <w:p w14:paraId="55A5740C" w14:textId="77777777" w:rsidR="005C5A38" w:rsidRDefault="005C5A38"/>
        </w:tc>
        <w:tc>
          <w:tcPr>
            <w:tcW w:w="0" w:type="auto"/>
            <w:tcMar>
              <w:top w:w="90" w:type="dxa"/>
              <w:left w:w="90" w:type="dxa"/>
              <w:bottom w:w="90" w:type="dxa"/>
              <w:right w:w="90" w:type="dxa"/>
            </w:tcMar>
            <w:vAlign w:val="center"/>
          </w:tcPr>
          <w:p w14:paraId="4761E3F9" w14:textId="77777777" w:rsidR="005C5A38" w:rsidRDefault="005C5A38"/>
        </w:tc>
      </w:tr>
      <w:tr w:rsidR="005C5A38" w14:paraId="2D0A6C5C" w14:textId="77777777">
        <w:tc>
          <w:tcPr>
            <w:tcW w:w="0" w:type="auto"/>
            <w:tcMar>
              <w:top w:w="90" w:type="dxa"/>
              <w:left w:w="90" w:type="dxa"/>
              <w:bottom w:w="90" w:type="dxa"/>
              <w:right w:w="90" w:type="dxa"/>
            </w:tcMar>
            <w:vAlign w:val="center"/>
          </w:tcPr>
          <w:p w14:paraId="1D8F404F" w14:textId="77777777" w:rsidR="005C5A38" w:rsidRDefault="005C5A38"/>
        </w:tc>
        <w:tc>
          <w:tcPr>
            <w:tcW w:w="0" w:type="auto"/>
            <w:tcMar>
              <w:top w:w="90" w:type="dxa"/>
              <w:left w:w="90" w:type="dxa"/>
              <w:bottom w:w="90" w:type="dxa"/>
              <w:right w:w="90" w:type="dxa"/>
            </w:tcMar>
            <w:vAlign w:val="center"/>
          </w:tcPr>
          <w:p w14:paraId="1BA2CC5A" w14:textId="77777777" w:rsidR="005C5A38" w:rsidRDefault="005C5A38"/>
        </w:tc>
        <w:tc>
          <w:tcPr>
            <w:tcW w:w="0" w:type="auto"/>
            <w:tcMar>
              <w:top w:w="90" w:type="dxa"/>
              <w:left w:w="90" w:type="dxa"/>
              <w:bottom w:w="90" w:type="dxa"/>
              <w:right w:w="90" w:type="dxa"/>
            </w:tcMar>
            <w:vAlign w:val="center"/>
          </w:tcPr>
          <w:p w14:paraId="4F864E45" w14:textId="77777777" w:rsidR="005C5A38" w:rsidRDefault="005C5A38"/>
        </w:tc>
        <w:tc>
          <w:tcPr>
            <w:tcW w:w="0" w:type="auto"/>
            <w:tcMar>
              <w:top w:w="90" w:type="dxa"/>
              <w:left w:w="90" w:type="dxa"/>
              <w:bottom w:w="90" w:type="dxa"/>
              <w:right w:w="90" w:type="dxa"/>
            </w:tcMar>
            <w:vAlign w:val="center"/>
          </w:tcPr>
          <w:p w14:paraId="6E758208" w14:textId="77777777" w:rsidR="005C5A38" w:rsidRDefault="005C5A38"/>
        </w:tc>
      </w:tr>
      <w:tr w:rsidR="005C5A38" w14:paraId="2FCDC23B" w14:textId="77777777">
        <w:tc>
          <w:tcPr>
            <w:tcW w:w="0" w:type="auto"/>
            <w:tcMar>
              <w:top w:w="90" w:type="dxa"/>
              <w:left w:w="90" w:type="dxa"/>
              <w:bottom w:w="90" w:type="dxa"/>
              <w:right w:w="90" w:type="dxa"/>
            </w:tcMar>
            <w:vAlign w:val="center"/>
          </w:tcPr>
          <w:p w14:paraId="03EBDE37" w14:textId="77777777" w:rsidR="005C5A38" w:rsidRDefault="005C5A38"/>
        </w:tc>
        <w:tc>
          <w:tcPr>
            <w:tcW w:w="0" w:type="auto"/>
            <w:tcMar>
              <w:top w:w="90" w:type="dxa"/>
              <w:left w:w="90" w:type="dxa"/>
              <w:bottom w:w="90" w:type="dxa"/>
              <w:right w:w="90" w:type="dxa"/>
            </w:tcMar>
            <w:vAlign w:val="center"/>
          </w:tcPr>
          <w:p w14:paraId="0AB8A0D3" w14:textId="77777777" w:rsidR="005C5A38" w:rsidRDefault="005C5A38"/>
        </w:tc>
        <w:tc>
          <w:tcPr>
            <w:tcW w:w="0" w:type="auto"/>
            <w:tcMar>
              <w:top w:w="90" w:type="dxa"/>
              <w:left w:w="90" w:type="dxa"/>
              <w:bottom w:w="90" w:type="dxa"/>
              <w:right w:w="90" w:type="dxa"/>
            </w:tcMar>
            <w:vAlign w:val="center"/>
          </w:tcPr>
          <w:p w14:paraId="67FE8502" w14:textId="77777777" w:rsidR="005C5A38" w:rsidRDefault="005C5A38"/>
        </w:tc>
        <w:tc>
          <w:tcPr>
            <w:tcW w:w="0" w:type="auto"/>
            <w:tcMar>
              <w:top w:w="90" w:type="dxa"/>
              <w:left w:w="90" w:type="dxa"/>
              <w:bottom w:w="90" w:type="dxa"/>
              <w:right w:w="90" w:type="dxa"/>
            </w:tcMar>
            <w:vAlign w:val="center"/>
          </w:tcPr>
          <w:p w14:paraId="2A418D12" w14:textId="77777777" w:rsidR="005C5A38" w:rsidRDefault="005C5A38"/>
        </w:tc>
      </w:tr>
    </w:tbl>
    <w:p w14:paraId="03A13159" w14:textId="77777777" w:rsidR="005C5A38" w:rsidRDefault="004C110E">
      <w:r>
        <w:br/>
      </w:r>
      <w:r>
        <w:br w:type="page"/>
      </w:r>
    </w:p>
    <w:p w14:paraId="59EEC3A0" w14:textId="77777777" w:rsidR="005C5A38" w:rsidRDefault="004C110E">
      <w:pPr>
        <w:pStyle w:val="Heading1"/>
      </w:pPr>
      <w:r>
        <w:lastRenderedPageBreak/>
        <w:t>Vision for Learning</w:t>
      </w:r>
    </w:p>
    <w:p w14:paraId="37D3B5FB" w14:textId="77777777" w:rsidR="005C5A38" w:rsidRDefault="004C110E">
      <w:r>
        <w:t>At Sheridan, we build community through leadership, growth, and achievement.</w:t>
      </w:r>
    </w:p>
    <w:p w14:paraId="4FF92464" w14:textId="77777777" w:rsidR="005C5A38" w:rsidRDefault="004C110E">
      <w:r>
        <w:br/>
      </w:r>
      <w:r>
        <w:br w:type="page"/>
      </w:r>
    </w:p>
    <w:p w14:paraId="23F5F1BD" w14:textId="77777777" w:rsidR="005C5A38" w:rsidRDefault="004C110E">
      <w:pPr>
        <w:pStyle w:val="Heading1"/>
      </w:pPr>
      <w:r>
        <w:lastRenderedPageBreak/>
        <w:t xml:space="preserve">Summary </w:t>
      </w:r>
      <w:proofErr w:type="gramStart"/>
      <w:r>
        <w:t>Of</w:t>
      </w:r>
      <w:proofErr w:type="gramEnd"/>
      <w:r>
        <w:t xml:space="preserve"> Strengths and Challenges</w:t>
      </w:r>
    </w:p>
    <w:p w14:paraId="2D47983C" w14:textId="77777777" w:rsidR="005C5A38" w:rsidRDefault="004C110E">
      <w:pPr>
        <w:pStyle w:val="Heading2"/>
      </w:pPr>
      <w:r>
        <w:t>Strengths</w:t>
      </w:r>
    </w:p>
    <w:tbl>
      <w:tblPr>
        <w:tblStyle w:val="TableGrid"/>
        <w:tblW w:w="0" w:type="auto"/>
        <w:tblLook w:val="04A0" w:firstRow="1" w:lastRow="0" w:firstColumn="1" w:lastColumn="0" w:noHBand="0" w:noVBand="1"/>
      </w:tblPr>
      <w:tblGrid>
        <w:gridCol w:w="12545"/>
        <w:gridCol w:w="1845"/>
      </w:tblGrid>
      <w:tr w:rsidR="005C5A38" w14:paraId="6DA4C112" w14:textId="77777777">
        <w:tc>
          <w:tcPr>
            <w:tcW w:w="0" w:type="auto"/>
            <w:shd w:val="clear" w:color="auto" w:fill="DCE1E7"/>
            <w:tcMar>
              <w:top w:w="90" w:type="dxa"/>
              <w:left w:w="90" w:type="dxa"/>
              <w:bottom w:w="90" w:type="dxa"/>
              <w:right w:w="90" w:type="dxa"/>
            </w:tcMar>
            <w:vAlign w:val="center"/>
          </w:tcPr>
          <w:p w14:paraId="2EA7EE98" w14:textId="77777777" w:rsidR="005C5A38" w:rsidRDefault="004C110E">
            <w:r>
              <w:rPr>
                <w:b/>
                <w:shd w:val="clear" w:color="auto" w:fill="DCE1E7"/>
              </w:rPr>
              <w:t>Strength</w:t>
            </w:r>
          </w:p>
        </w:tc>
        <w:tc>
          <w:tcPr>
            <w:tcW w:w="0" w:type="auto"/>
            <w:shd w:val="clear" w:color="auto" w:fill="DCE1E7"/>
            <w:tcMar>
              <w:top w:w="90" w:type="dxa"/>
              <w:left w:w="90" w:type="dxa"/>
              <w:bottom w:w="90" w:type="dxa"/>
              <w:right w:w="90" w:type="dxa"/>
            </w:tcMar>
            <w:vAlign w:val="center"/>
          </w:tcPr>
          <w:p w14:paraId="7B790AEB" w14:textId="77777777" w:rsidR="005C5A38" w:rsidRDefault="004C110E">
            <w:r>
              <w:rPr>
                <w:b/>
                <w:shd w:val="clear" w:color="auto" w:fill="DCE1E7"/>
              </w:rPr>
              <w:t xml:space="preserve">Consideration </w:t>
            </w:r>
            <w:proofErr w:type="gramStart"/>
            <w:r>
              <w:rPr>
                <w:b/>
                <w:shd w:val="clear" w:color="auto" w:fill="DCE1E7"/>
              </w:rPr>
              <w:t>In</w:t>
            </w:r>
            <w:proofErr w:type="gramEnd"/>
            <w:r>
              <w:rPr>
                <w:b/>
                <w:shd w:val="clear" w:color="auto" w:fill="DCE1E7"/>
              </w:rPr>
              <w:t xml:space="preserve"> Plan</w:t>
            </w:r>
          </w:p>
        </w:tc>
      </w:tr>
      <w:tr w:rsidR="005C5A38" w14:paraId="4611C10A" w14:textId="77777777">
        <w:tc>
          <w:tcPr>
            <w:tcW w:w="0" w:type="auto"/>
            <w:tcMar>
              <w:top w:w="90" w:type="dxa"/>
              <w:left w:w="90" w:type="dxa"/>
              <w:bottom w:w="90" w:type="dxa"/>
              <w:right w:w="90" w:type="dxa"/>
            </w:tcMar>
          </w:tcPr>
          <w:p w14:paraId="648FB85D" w14:textId="77777777" w:rsidR="005C5A38" w:rsidRDefault="004C110E">
            <w:r>
              <w:t>4th Grade, number of students proficient on STAR Reading increased from 16 students at the first administration to 31 at the Feb/March administration  (SY 19-20)</w:t>
            </w:r>
          </w:p>
        </w:tc>
        <w:tc>
          <w:tcPr>
            <w:tcW w:w="0" w:type="auto"/>
            <w:tcMar>
              <w:top w:w="90" w:type="dxa"/>
              <w:left w:w="90" w:type="dxa"/>
              <w:bottom w:w="90" w:type="dxa"/>
              <w:right w:w="90" w:type="dxa"/>
            </w:tcMar>
          </w:tcPr>
          <w:p w14:paraId="78A0A61E" w14:textId="77777777" w:rsidR="005C5A38" w:rsidRDefault="004C110E">
            <w:r>
              <w:t>No</w:t>
            </w:r>
          </w:p>
        </w:tc>
      </w:tr>
      <w:tr w:rsidR="005C5A38" w14:paraId="2ABEF03F" w14:textId="77777777">
        <w:tc>
          <w:tcPr>
            <w:tcW w:w="0" w:type="auto"/>
            <w:tcMar>
              <w:top w:w="90" w:type="dxa"/>
              <w:left w:w="90" w:type="dxa"/>
              <w:bottom w:w="90" w:type="dxa"/>
              <w:right w:w="90" w:type="dxa"/>
            </w:tcMar>
          </w:tcPr>
          <w:p w14:paraId="32276517" w14:textId="77777777" w:rsidR="005C5A38" w:rsidRDefault="004C110E">
            <w:r>
              <w:t>Growth for EL subgroup exceeded state growth standards in Math and ELA.</w:t>
            </w:r>
          </w:p>
        </w:tc>
        <w:tc>
          <w:tcPr>
            <w:tcW w:w="0" w:type="auto"/>
            <w:tcMar>
              <w:top w:w="90" w:type="dxa"/>
              <w:left w:w="90" w:type="dxa"/>
              <w:bottom w:w="90" w:type="dxa"/>
              <w:right w:w="90" w:type="dxa"/>
            </w:tcMar>
          </w:tcPr>
          <w:p w14:paraId="2C5DEFA2" w14:textId="77777777" w:rsidR="005C5A38" w:rsidRDefault="004C110E">
            <w:r>
              <w:t>Yes</w:t>
            </w:r>
          </w:p>
        </w:tc>
      </w:tr>
      <w:tr w:rsidR="005C5A38" w14:paraId="6976DCCD" w14:textId="77777777">
        <w:tc>
          <w:tcPr>
            <w:tcW w:w="0" w:type="auto"/>
            <w:tcMar>
              <w:top w:w="90" w:type="dxa"/>
              <w:left w:w="90" w:type="dxa"/>
              <w:bottom w:w="90" w:type="dxa"/>
              <w:right w:w="90" w:type="dxa"/>
            </w:tcMar>
          </w:tcPr>
          <w:p w14:paraId="7A1364EB" w14:textId="77777777" w:rsidR="005C5A38" w:rsidRDefault="004C110E">
            <w:proofErr w:type="gramStart"/>
            <w:r>
              <w:t xml:space="preserve">Economically </w:t>
            </w:r>
            <w:r>
              <w:t>disadvantaged</w:t>
            </w:r>
            <w:proofErr w:type="gramEnd"/>
            <w:r>
              <w:t xml:space="preserve"> subgroups increased performance in Math, ELA, and Science to meet growth benchmarks. </w:t>
            </w:r>
          </w:p>
        </w:tc>
        <w:tc>
          <w:tcPr>
            <w:tcW w:w="0" w:type="auto"/>
            <w:tcMar>
              <w:top w:w="90" w:type="dxa"/>
              <w:left w:w="90" w:type="dxa"/>
              <w:bottom w:w="90" w:type="dxa"/>
              <w:right w:w="90" w:type="dxa"/>
            </w:tcMar>
          </w:tcPr>
          <w:p w14:paraId="551388E0" w14:textId="77777777" w:rsidR="005C5A38" w:rsidRDefault="004C110E">
            <w:r>
              <w:t>No</w:t>
            </w:r>
          </w:p>
        </w:tc>
      </w:tr>
      <w:tr w:rsidR="005C5A38" w14:paraId="0AFF6DA2" w14:textId="77777777">
        <w:tc>
          <w:tcPr>
            <w:tcW w:w="0" w:type="auto"/>
            <w:tcMar>
              <w:top w:w="90" w:type="dxa"/>
              <w:left w:w="90" w:type="dxa"/>
              <w:bottom w:w="90" w:type="dxa"/>
              <w:right w:w="90" w:type="dxa"/>
            </w:tcMar>
          </w:tcPr>
          <w:p w14:paraId="1001A61A" w14:textId="77777777" w:rsidR="005C5A38" w:rsidRDefault="004C110E">
            <w:r>
              <w:t xml:space="preserve">The CDT offers teachers opportunities to drill down to specific standards and eligible content, which was the focal point of PD sessions during faculty </w:t>
            </w:r>
            <w:r>
              <w:t xml:space="preserve">meetings this past year. </w:t>
            </w:r>
          </w:p>
        </w:tc>
        <w:tc>
          <w:tcPr>
            <w:tcW w:w="0" w:type="auto"/>
            <w:tcMar>
              <w:top w:w="90" w:type="dxa"/>
              <w:left w:w="90" w:type="dxa"/>
              <w:bottom w:w="90" w:type="dxa"/>
              <w:right w:w="90" w:type="dxa"/>
            </w:tcMar>
          </w:tcPr>
          <w:p w14:paraId="2A4DF010" w14:textId="77777777" w:rsidR="005C5A38" w:rsidRDefault="004C110E">
            <w:r>
              <w:t>No</w:t>
            </w:r>
          </w:p>
        </w:tc>
      </w:tr>
      <w:tr w:rsidR="005C5A38" w14:paraId="1DFD6C64" w14:textId="77777777">
        <w:tc>
          <w:tcPr>
            <w:tcW w:w="0" w:type="auto"/>
            <w:tcMar>
              <w:top w:w="90" w:type="dxa"/>
              <w:left w:w="90" w:type="dxa"/>
              <w:bottom w:w="90" w:type="dxa"/>
              <w:right w:w="90" w:type="dxa"/>
            </w:tcMar>
          </w:tcPr>
          <w:p w14:paraId="041D8ED6" w14:textId="77777777" w:rsidR="005C5A38" w:rsidRDefault="004C110E">
            <w:r>
              <w:t xml:space="preserve">Inquiry-based methods of learning, such as the Rube Goldberg experience with the Da Vinci Science Center, equipped teachers with tools and strategies for addressing specific deficiencies in science performance in grades 4 and </w:t>
            </w:r>
            <w:r>
              <w:t xml:space="preserve">5. </w:t>
            </w:r>
          </w:p>
        </w:tc>
        <w:tc>
          <w:tcPr>
            <w:tcW w:w="0" w:type="auto"/>
            <w:tcMar>
              <w:top w:w="90" w:type="dxa"/>
              <w:left w:w="90" w:type="dxa"/>
              <w:bottom w:w="90" w:type="dxa"/>
              <w:right w:w="90" w:type="dxa"/>
            </w:tcMar>
          </w:tcPr>
          <w:p w14:paraId="7CFD56F2" w14:textId="77777777" w:rsidR="005C5A38" w:rsidRDefault="004C110E">
            <w:r>
              <w:t>No</w:t>
            </w:r>
          </w:p>
        </w:tc>
      </w:tr>
      <w:tr w:rsidR="005C5A38" w14:paraId="5255C546" w14:textId="77777777">
        <w:tc>
          <w:tcPr>
            <w:tcW w:w="0" w:type="auto"/>
            <w:tcMar>
              <w:top w:w="90" w:type="dxa"/>
              <w:left w:w="90" w:type="dxa"/>
              <w:bottom w:w="90" w:type="dxa"/>
              <w:right w:w="90" w:type="dxa"/>
            </w:tcMar>
          </w:tcPr>
          <w:p w14:paraId="1E33F027" w14:textId="77777777" w:rsidR="005C5A38" w:rsidRDefault="004C110E">
            <w:r>
              <w:t>ELA- All subgroups either met or exceeded the growth standard.</w:t>
            </w:r>
          </w:p>
        </w:tc>
        <w:tc>
          <w:tcPr>
            <w:tcW w:w="0" w:type="auto"/>
            <w:tcMar>
              <w:top w:w="90" w:type="dxa"/>
              <w:left w:w="90" w:type="dxa"/>
              <w:bottom w:w="90" w:type="dxa"/>
              <w:right w:w="90" w:type="dxa"/>
            </w:tcMar>
          </w:tcPr>
          <w:p w14:paraId="4990C802" w14:textId="77777777" w:rsidR="005C5A38" w:rsidRDefault="004C110E">
            <w:r>
              <w:t>Yes</w:t>
            </w:r>
          </w:p>
        </w:tc>
      </w:tr>
      <w:tr w:rsidR="005C5A38" w14:paraId="6FC7B349" w14:textId="77777777">
        <w:tc>
          <w:tcPr>
            <w:tcW w:w="0" w:type="auto"/>
            <w:tcMar>
              <w:top w:w="90" w:type="dxa"/>
              <w:left w:w="90" w:type="dxa"/>
              <w:bottom w:w="90" w:type="dxa"/>
              <w:right w:w="90" w:type="dxa"/>
            </w:tcMar>
          </w:tcPr>
          <w:p w14:paraId="3F7DF262" w14:textId="77777777" w:rsidR="005C5A38" w:rsidRDefault="004C110E">
            <w:r>
              <w:t xml:space="preserve">Math- subgroup performance increased from previous year. </w:t>
            </w:r>
          </w:p>
        </w:tc>
        <w:tc>
          <w:tcPr>
            <w:tcW w:w="0" w:type="auto"/>
            <w:tcMar>
              <w:top w:w="90" w:type="dxa"/>
              <w:left w:w="90" w:type="dxa"/>
              <w:bottom w:w="90" w:type="dxa"/>
              <w:right w:w="90" w:type="dxa"/>
            </w:tcMar>
          </w:tcPr>
          <w:p w14:paraId="5DC87F47" w14:textId="77777777" w:rsidR="005C5A38" w:rsidRDefault="004C110E">
            <w:r>
              <w:t>No</w:t>
            </w:r>
          </w:p>
        </w:tc>
      </w:tr>
      <w:tr w:rsidR="005C5A38" w14:paraId="2D54D120" w14:textId="77777777">
        <w:tc>
          <w:tcPr>
            <w:tcW w:w="0" w:type="auto"/>
            <w:tcMar>
              <w:top w:w="90" w:type="dxa"/>
              <w:left w:w="90" w:type="dxa"/>
              <w:bottom w:w="90" w:type="dxa"/>
              <w:right w:w="90" w:type="dxa"/>
            </w:tcMar>
          </w:tcPr>
          <w:p w14:paraId="5B35F852" w14:textId="77777777" w:rsidR="005C5A38" w:rsidRDefault="004C110E">
            <w:r>
              <w:t>In 3rd grade, the percentage of students advanced on STAR math increased from 7% at the first administration to 14% at the Feb/March administration.  (SY 19-20)</w:t>
            </w:r>
          </w:p>
        </w:tc>
        <w:tc>
          <w:tcPr>
            <w:tcW w:w="0" w:type="auto"/>
            <w:tcMar>
              <w:top w:w="90" w:type="dxa"/>
              <w:left w:w="90" w:type="dxa"/>
              <w:bottom w:w="90" w:type="dxa"/>
              <w:right w:w="90" w:type="dxa"/>
            </w:tcMar>
          </w:tcPr>
          <w:p w14:paraId="408444EB" w14:textId="77777777" w:rsidR="005C5A38" w:rsidRDefault="004C110E">
            <w:r>
              <w:t>No</w:t>
            </w:r>
          </w:p>
        </w:tc>
      </w:tr>
      <w:tr w:rsidR="005C5A38" w14:paraId="12CF15E6" w14:textId="77777777">
        <w:tc>
          <w:tcPr>
            <w:tcW w:w="0" w:type="auto"/>
            <w:tcMar>
              <w:top w:w="90" w:type="dxa"/>
              <w:left w:w="90" w:type="dxa"/>
              <w:bottom w:w="90" w:type="dxa"/>
              <w:right w:w="90" w:type="dxa"/>
            </w:tcMar>
          </w:tcPr>
          <w:p w14:paraId="29E785BA" w14:textId="77777777" w:rsidR="005C5A38" w:rsidRDefault="004C110E">
            <w:r>
              <w:t xml:space="preserve">Career Readiness- All student group met the performance target </w:t>
            </w:r>
          </w:p>
        </w:tc>
        <w:tc>
          <w:tcPr>
            <w:tcW w:w="0" w:type="auto"/>
            <w:tcMar>
              <w:top w:w="90" w:type="dxa"/>
              <w:left w:w="90" w:type="dxa"/>
              <w:bottom w:w="90" w:type="dxa"/>
              <w:right w:w="90" w:type="dxa"/>
            </w:tcMar>
          </w:tcPr>
          <w:p w14:paraId="320206E4" w14:textId="77777777" w:rsidR="005C5A38" w:rsidRDefault="004C110E">
            <w:r>
              <w:t>No</w:t>
            </w:r>
          </w:p>
        </w:tc>
      </w:tr>
      <w:tr w:rsidR="005C5A38" w14:paraId="68478313" w14:textId="77777777">
        <w:tc>
          <w:tcPr>
            <w:tcW w:w="0" w:type="auto"/>
            <w:tcMar>
              <w:top w:w="90" w:type="dxa"/>
              <w:left w:w="90" w:type="dxa"/>
              <w:bottom w:w="90" w:type="dxa"/>
              <w:right w:w="90" w:type="dxa"/>
            </w:tcMar>
          </w:tcPr>
          <w:p w14:paraId="2D87CD75" w14:textId="77777777" w:rsidR="005C5A38" w:rsidRDefault="004C110E">
            <w:r>
              <w:t>Alignment of curricular</w:t>
            </w:r>
            <w:r>
              <w:t xml:space="preserve"> materials and lesson plans to PA standards </w:t>
            </w:r>
          </w:p>
        </w:tc>
        <w:tc>
          <w:tcPr>
            <w:tcW w:w="0" w:type="auto"/>
            <w:tcMar>
              <w:top w:w="90" w:type="dxa"/>
              <w:left w:w="90" w:type="dxa"/>
              <w:bottom w:w="90" w:type="dxa"/>
              <w:right w:w="90" w:type="dxa"/>
            </w:tcMar>
          </w:tcPr>
          <w:p w14:paraId="4DE1BE1F" w14:textId="77777777" w:rsidR="005C5A38" w:rsidRDefault="004C110E">
            <w:r>
              <w:t>No</w:t>
            </w:r>
          </w:p>
        </w:tc>
      </w:tr>
      <w:tr w:rsidR="005C5A38" w14:paraId="52F0AFA2" w14:textId="77777777">
        <w:tc>
          <w:tcPr>
            <w:tcW w:w="0" w:type="auto"/>
            <w:tcMar>
              <w:top w:w="90" w:type="dxa"/>
              <w:left w:w="90" w:type="dxa"/>
              <w:bottom w:w="90" w:type="dxa"/>
              <w:right w:w="90" w:type="dxa"/>
            </w:tcMar>
          </w:tcPr>
          <w:p w14:paraId="1A7C6B9D" w14:textId="77777777" w:rsidR="005C5A38" w:rsidRDefault="004C110E">
            <w:r>
              <w:t xml:space="preserve">Variety of Assessments </w:t>
            </w:r>
          </w:p>
        </w:tc>
        <w:tc>
          <w:tcPr>
            <w:tcW w:w="0" w:type="auto"/>
            <w:tcMar>
              <w:top w:w="90" w:type="dxa"/>
              <w:left w:w="90" w:type="dxa"/>
              <w:bottom w:w="90" w:type="dxa"/>
              <w:right w:w="90" w:type="dxa"/>
            </w:tcMar>
          </w:tcPr>
          <w:p w14:paraId="3239153E" w14:textId="77777777" w:rsidR="005C5A38" w:rsidRDefault="004C110E">
            <w:r>
              <w:t>No</w:t>
            </w:r>
          </w:p>
        </w:tc>
      </w:tr>
      <w:tr w:rsidR="005C5A38" w14:paraId="5A45E3B0" w14:textId="77777777">
        <w:tc>
          <w:tcPr>
            <w:tcW w:w="0" w:type="auto"/>
            <w:tcMar>
              <w:top w:w="90" w:type="dxa"/>
              <w:left w:w="90" w:type="dxa"/>
              <w:bottom w:w="90" w:type="dxa"/>
              <w:right w:w="90" w:type="dxa"/>
            </w:tcMar>
          </w:tcPr>
          <w:p w14:paraId="768EB7F5" w14:textId="77777777" w:rsidR="005C5A38" w:rsidRDefault="004C110E">
            <w:r>
              <w:t>Resources aligned with school improvement plan</w:t>
            </w:r>
          </w:p>
        </w:tc>
        <w:tc>
          <w:tcPr>
            <w:tcW w:w="0" w:type="auto"/>
            <w:tcMar>
              <w:top w:w="90" w:type="dxa"/>
              <w:left w:w="90" w:type="dxa"/>
              <w:bottom w:w="90" w:type="dxa"/>
              <w:right w:w="90" w:type="dxa"/>
            </w:tcMar>
          </w:tcPr>
          <w:p w14:paraId="5C34379A" w14:textId="77777777" w:rsidR="005C5A38" w:rsidRDefault="004C110E">
            <w:r>
              <w:t>No</w:t>
            </w:r>
          </w:p>
        </w:tc>
      </w:tr>
      <w:tr w:rsidR="005C5A38" w14:paraId="20CD81BD" w14:textId="77777777">
        <w:tc>
          <w:tcPr>
            <w:tcW w:w="0" w:type="auto"/>
            <w:tcMar>
              <w:top w:w="90" w:type="dxa"/>
              <w:left w:w="90" w:type="dxa"/>
              <w:bottom w:w="90" w:type="dxa"/>
              <w:right w:w="90" w:type="dxa"/>
            </w:tcMar>
          </w:tcPr>
          <w:p w14:paraId="463CC17C" w14:textId="77777777" w:rsidR="005C5A38" w:rsidRDefault="004C110E">
            <w:r>
              <w:t xml:space="preserve">Promote and sustain a  positive school environment </w:t>
            </w:r>
          </w:p>
        </w:tc>
        <w:tc>
          <w:tcPr>
            <w:tcW w:w="0" w:type="auto"/>
            <w:tcMar>
              <w:top w:w="90" w:type="dxa"/>
              <w:left w:w="90" w:type="dxa"/>
              <w:bottom w:w="90" w:type="dxa"/>
              <w:right w:w="90" w:type="dxa"/>
            </w:tcMar>
          </w:tcPr>
          <w:p w14:paraId="23D79721" w14:textId="77777777" w:rsidR="005C5A38" w:rsidRDefault="004C110E">
            <w:r>
              <w:t>Yes</w:t>
            </w:r>
          </w:p>
        </w:tc>
      </w:tr>
      <w:tr w:rsidR="005C5A38" w14:paraId="34B4095F" w14:textId="77777777">
        <w:tc>
          <w:tcPr>
            <w:tcW w:w="0" w:type="auto"/>
            <w:tcMar>
              <w:top w:w="90" w:type="dxa"/>
              <w:left w:w="90" w:type="dxa"/>
              <w:bottom w:w="90" w:type="dxa"/>
              <w:right w:w="90" w:type="dxa"/>
            </w:tcMar>
          </w:tcPr>
          <w:p w14:paraId="06F704B5" w14:textId="77777777" w:rsidR="005C5A38" w:rsidRDefault="004C110E">
            <w:r>
              <w:t xml:space="preserve">Partner with local businesses and community organizations </w:t>
            </w:r>
          </w:p>
        </w:tc>
        <w:tc>
          <w:tcPr>
            <w:tcW w:w="0" w:type="auto"/>
            <w:tcMar>
              <w:top w:w="90" w:type="dxa"/>
              <w:left w:w="90" w:type="dxa"/>
              <w:bottom w:w="90" w:type="dxa"/>
              <w:right w:w="90" w:type="dxa"/>
            </w:tcMar>
          </w:tcPr>
          <w:p w14:paraId="4D7C4D73" w14:textId="77777777" w:rsidR="005C5A38" w:rsidRDefault="004C110E">
            <w:r>
              <w:t>No</w:t>
            </w:r>
          </w:p>
        </w:tc>
      </w:tr>
    </w:tbl>
    <w:p w14:paraId="79D85E1F" w14:textId="77777777" w:rsidR="005C5A38" w:rsidRDefault="004C110E">
      <w:r>
        <w:br/>
      </w:r>
    </w:p>
    <w:p w14:paraId="7C9FB894" w14:textId="77777777" w:rsidR="005C5A38" w:rsidRDefault="004C110E">
      <w:pPr>
        <w:pStyle w:val="Heading2"/>
      </w:pPr>
      <w:r>
        <w:lastRenderedPageBreak/>
        <w:t>Challenges</w:t>
      </w:r>
    </w:p>
    <w:tbl>
      <w:tblPr>
        <w:tblStyle w:val="TableGrid"/>
        <w:tblW w:w="0" w:type="auto"/>
        <w:tblLook w:val="04A0" w:firstRow="1" w:lastRow="0" w:firstColumn="1" w:lastColumn="0" w:noHBand="0" w:noVBand="1"/>
      </w:tblPr>
      <w:tblGrid>
        <w:gridCol w:w="12403"/>
        <w:gridCol w:w="1987"/>
      </w:tblGrid>
      <w:tr w:rsidR="005C5A38" w14:paraId="12808397" w14:textId="77777777">
        <w:tc>
          <w:tcPr>
            <w:tcW w:w="0" w:type="auto"/>
            <w:shd w:val="clear" w:color="auto" w:fill="DCE1E7"/>
            <w:tcMar>
              <w:top w:w="150" w:type="dxa"/>
              <w:left w:w="150" w:type="dxa"/>
              <w:bottom w:w="150" w:type="dxa"/>
              <w:right w:w="150" w:type="dxa"/>
            </w:tcMar>
            <w:vAlign w:val="center"/>
          </w:tcPr>
          <w:p w14:paraId="16790692" w14:textId="77777777" w:rsidR="005C5A38" w:rsidRDefault="004C110E">
            <w:r>
              <w:rPr>
                <w:b/>
                <w:shd w:val="clear" w:color="auto" w:fill="DCE1E7"/>
              </w:rPr>
              <w:t>Challenge</w:t>
            </w:r>
          </w:p>
        </w:tc>
        <w:tc>
          <w:tcPr>
            <w:tcW w:w="0" w:type="auto"/>
            <w:shd w:val="clear" w:color="auto" w:fill="DCE1E7"/>
            <w:tcMar>
              <w:top w:w="150" w:type="dxa"/>
              <w:left w:w="150" w:type="dxa"/>
              <w:bottom w:w="150" w:type="dxa"/>
              <w:right w:w="150" w:type="dxa"/>
            </w:tcMar>
            <w:vAlign w:val="center"/>
          </w:tcPr>
          <w:p w14:paraId="3BFDCBCE" w14:textId="77777777" w:rsidR="005C5A38" w:rsidRDefault="004C110E">
            <w:r>
              <w:rPr>
                <w:b/>
                <w:shd w:val="clear" w:color="auto" w:fill="DCE1E7"/>
              </w:rPr>
              <w:t xml:space="preserve">Consideration </w:t>
            </w:r>
            <w:proofErr w:type="gramStart"/>
            <w:r>
              <w:rPr>
                <w:b/>
                <w:shd w:val="clear" w:color="auto" w:fill="DCE1E7"/>
              </w:rPr>
              <w:t>In</w:t>
            </w:r>
            <w:proofErr w:type="gramEnd"/>
            <w:r>
              <w:rPr>
                <w:b/>
                <w:shd w:val="clear" w:color="auto" w:fill="DCE1E7"/>
              </w:rPr>
              <w:t xml:space="preserve"> Plan</w:t>
            </w:r>
          </w:p>
        </w:tc>
      </w:tr>
      <w:tr w:rsidR="005C5A38" w14:paraId="5C2B8A38" w14:textId="77777777">
        <w:tc>
          <w:tcPr>
            <w:tcW w:w="0" w:type="auto"/>
            <w:tcMar>
              <w:top w:w="90" w:type="dxa"/>
              <w:left w:w="90" w:type="dxa"/>
              <w:bottom w:w="90" w:type="dxa"/>
              <w:right w:w="90" w:type="dxa"/>
            </w:tcMar>
          </w:tcPr>
          <w:p w14:paraId="674504F4" w14:textId="77777777" w:rsidR="005C5A38" w:rsidRDefault="004C110E">
            <w:r>
              <w:t>ELA- performance decreased from previous year for two subgroups</w:t>
            </w:r>
          </w:p>
        </w:tc>
        <w:tc>
          <w:tcPr>
            <w:tcW w:w="0" w:type="auto"/>
            <w:tcMar>
              <w:top w:w="90" w:type="dxa"/>
              <w:left w:w="90" w:type="dxa"/>
              <w:bottom w:w="90" w:type="dxa"/>
              <w:right w:w="90" w:type="dxa"/>
            </w:tcMar>
          </w:tcPr>
          <w:p w14:paraId="5DDC0152" w14:textId="77777777" w:rsidR="005C5A38" w:rsidRDefault="004C110E">
            <w:r>
              <w:t>Yes</w:t>
            </w:r>
          </w:p>
        </w:tc>
      </w:tr>
      <w:tr w:rsidR="005C5A38" w14:paraId="565FA0B3" w14:textId="77777777">
        <w:tc>
          <w:tcPr>
            <w:tcW w:w="0" w:type="auto"/>
            <w:tcMar>
              <w:top w:w="90" w:type="dxa"/>
              <w:left w:w="90" w:type="dxa"/>
              <w:bottom w:w="90" w:type="dxa"/>
              <w:right w:w="90" w:type="dxa"/>
            </w:tcMar>
          </w:tcPr>
          <w:p w14:paraId="0D62619C" w14:textId="77777777" w:rsidR="005C5A38" w:rsidRDefault="004C110E">
            <w:r>
              <w:t xml:space="preserve">Math- subgroups met or exceeded growth standard but performance decreased from previous year </w:t>
            </w:r>
          </w:p>
        </w:tc>
        <w:tc>
          <w:tcPr>
            <w:tcW w:w="0" w:type="auto"/>
            <w:tcMar>
              <w:top w:w="90" w:type="dxa"/>
              <w:left w:w="90" w:type="dxa"/>
              <w:bottom w:w="90" w:type="dxa"/>
              <w:right w:w="90" w:type="dxa"/>
            </w:tcMar>
          </w:tcPr>
          <w:p w14:paraId="12475A4B" w14:textId="77777777" w:rsidR="005C5A38" w:rsidRDefault="004C110E">
            <w:r>
              <w:t>No</w:t>
            </w:r>
          </w:p>
        </w:tc>
      </w:tr>
      <w:tr w:rsidR="005C5A38" w14:paraId="2E9A7BBD" w14:textId="77777777">
        <w:tc>
          <w:tcPr>
            <w:tcW w:w="0" w:type="auto"/>
            <w:tcMar>
              <w:top w:w="90" w:type="dxa"/>
              <w:left w:w="90" w:type="dxa"/>
              <w:bottom w:w="90" w:type="dxa"/>
              <w:right w:w="90" w:type="dxa"/>
            </w:tcMar>
          </w:tcPr>
          <w:p w14:paraId="2DA4C85F" w14:textId="77777777" w:rsidR="005C5A38" w:rsidRDefault="004C110E">
            <w:r>
              <w:t>Lack of growth- no significant number of students  moving up toward proficiency.  (SY 19-20)</w:t>
            </w:r>
          </w:p>
        </w:tc>
        <w:tc>
          <w:tcPr>
            <w:tcW w:w="0" w:type="auto"/>
            <w:tcMar>
              <w:top w:w="90" w:type="dxa"/>
              <w:left w:w="90" w:type="dxa"/>
              <w:bottom w:w="90" w:type="dxa"/>
              <w:right w:w="90" w:type="dxa"/>
            </w:tcMar>
          </w:tcPr>
          <w:p w14:paraId="25A7BA15" w14:textId="77777777" w:rsidR="005C5A38" w:rsidRDefault="004C110E">
            <w:r>
              <w:t>Yes</w:t>
            </w:r>
          </w:p>
        </w:tc>
      </w:tr>
      <w:tr w:rsidR="005C5A38" w14:paraId="4A4CF837" w14:textId="77777777">
        <w:tc>
          <w:tcPr>
            <w:tcW w:w="0" w:type="auto"/>
            <w:tcMar>
              <w:top w:w="90" w:type="dxa"/>
              <w:left w:w="90" w:type="dxa"/>
              <w:bottom w:w="90" w:type="dxa"/>
              <w:right w:w="90" w:type="dxa"/>
            </w:tcMar>
          </w:tcPr>
          <w:p w14:paraId="7789DFC4" w14:textId="77777777" w:rsidR="005C5A38" w:rsidRDefault="004C110E">
            <w:r>
              <w:t xml:space="preserve">Career Readiness- English Learner population did not meet the performance target </w:t>
            </w:r>
          </w:p>
        </w:tc>
        <w:tc>
          <w:tcPr>
            <w:tcW w:w="0" w:type="auto"/>
            <w:tcMar>
              <w:top w:w="90" w:type="dxa"/>
              <w:left w:w="90" w:type="dxa"/>
              <w:bottom w:w="90" w:type="dxa"/>
              <w:right w:w="90" w:type="dxa"/>
            </w:tcMar>
          </w:tcPr>
          <w:p w14:paraId="7F5A67CC" w14:textId="77777777" w:rsidR="005C5A38" w:rsidRDefault="004C110E">
            <w:r>
              <w:t>No</w:t>
            </w:r>
          </w:p>
        </w:tc>
      </w:tr>
      <w:tr w:rsidR="005C5A38" w14:paraId="0685CA45" w14:textId="77777777">
        <w:tc>
          <w:tcPr>
            <w:tcW w:w="0" w:type="auto"/>
            <w:tcMar>
              <w:top w:w="90" w:type="dxa"/>
              <w:left w:w="90" w:type="dxa"/>
              <w:bottom w:w="90" w:type="dxa"/>
              <w:right w:w="90" w:type="dxa"/>
            </w:tcMar>
          </w:tcPr>
          <w:p w14:paraId="05DB409B" w14:textId="77777777" w:rsidR="005C5A38" w:rsidRDefault="004C110E">
            <w:r>
              <w:t xml:space="preserve">Lack of systematic, collaborative planning processes to ensure instruction is coordinated, aligned, and evidence-based </w:t>
            </w:r>
          </w:p>
        </w:tc>
        <w:tc>
          <w:tcPr>
            <w:tcW w:w="0" w:type="auto"/>
            <w:tcMar>
              <w:top w:w="90" w:type="dxa"/>
              <w:left w:w="90" w:type="dxa"/>
              <w:bottom w:w="90" w:type="dxa"/>
              <w:right w:w="90" w:type="dxa"/>
            </w:tcMar>
          </w:tcPr>
          <w:p w14:paraId="474A3FFE" w14:textId="77777777" w:rsidR="005C5A38" w:rsidRDefault="004C110E">
            <w:r>
              <w:t>No</w:t>
            </w:r>
          </w:p>
        </w:tc>
      </w:tr>
      <w:tr w:rsidR="005C5A38" w14:paraId="6C9BFD76" w14:textId="77777777">
        <w:tc>
          <w:tcPr>
            <w:tcW w:w="0" w:type="auto"/>
            <w:tcMar>
              <w:top w:w="90" w:type="dxa"/>
              <w:left w:w="90" w:type="dxa"/>
              <w:bottom w:w="90" w:type="dxa"/>
              <w:right w:w="90" w:type="dxa"/>
            </w:tcMar>
          </w:tcPr>
          <w:p w14:paraId="55AD681F" w14:textId="77777777" w:rsidR="005C5A38" w:rsidRDefault="004C110E">
            <w:r>
              <w:t>Identify and address individual student learni</w:t>
            </w:r>
            <w:r>
              <w:t xml:space="preserve">ng needs </w:t>
            </w:r>
          </w:p>
        </w:tc>
        <w:tc>
          <w:tcPr>
            <w:tcW w:w="0" w:type="auto"/>
            <w:tcMar>
              <w:top w:w="90" w:type="dxa"/>
              <w:left w:w="90" w:type="dxa"/>
              <w:bottom w:w="90" w:type="dxa"/>
              <w:right w:w="90" w:type="dxa"/>
            </w:tcMar>
          </w:tcPr>
          <w:p w14:paraId="788049CC" w14:textId="77777777" w:rsidR="005C5A38" w:rsidRDefault="004C110E">
            <w:r>
              <w:t>Yes</w:t>
            </w:r>
          </w:p>
        </w:tc>
      </w:tr>
      <w:tr w:rsidR="005C5A38" w14:paraId="4917CDDC" w14:textId="77777777">
        <w:tc>
          <w:tcPr>
            <w:tcW w:w="0" w:type="auto"/>
            <w:tcMar>
              <w:top w:w="90" w:type="dxa"/>
              <w:left w:w="90" w:type="dxa"/>
              <w:bottom w:w="90" w:type="dxa"/>
              <w:right w:w="90" w:type="dxa"/>
            </w:tcMar>
          </w:tcPr>
          <w:p w14:paraId="37577681" w14:textId="77777777" w:rsidR="005C5A38" w:rsidRDefault="004C110E">
            <w:r>
              <w:t xml:space="preserve">Continue to promote positive school environment </w:t>
            </w:r>
          </w:p>
        </w:tc>
        <w:tc>
          <w:tcPr>
            <w:tcW w:w="0" w:type="auto"/>
            <w:tcMar>
              <w:top w:w="90" w:type="dxa"/>
              <w:left w:w="90" w:type="dxa"/>
              <w:bottom w:w="90" w:type="dxa"/>
              <w:right w:w="90" w:type="dxa"/>
            </w:tcMar>
          </w:tcPr>
          <w:p w14:paraId="3169F63A" w14:textId="77777777" w:rsidR="005C5A38" w:rsidRDefault="004C110E">
            <w:r>
              <w:t>Yes</w:t>
            </w:r>
          </w:p>
        </w:tc>
      </w:tr>
      <w:tr w:rsidR="005C5A38" w14:paraId="2F08B6F4" w14:textId="77777777">
        <w:tc>
          <w:tcPr>
            <w:tcW w:w="0" w:type="auto"/>
            <w:tcMar>
              <w:top w:w="90" w:type="dxa"/>
              <w:left w:w="90" w:type="dxa"/>
              <w:bottom w:w="90" w:type="dxa"/>
              <w:right w:w="90" w:type="dxa"/>
            </w:tcMar>
          </w:tcPr>
          <w:p w14:paraId="31415301" w14:textId="77777777" w:rsidR="005C5A38" w:rsidRDefault="004C110E">
            <w:r>
              <w:t>STAR- ELA and Math-  Lack of growth- no significant number of students  moving up toward proficiency. (SY 19-20)</w:t>
            </w:r>
          </w:p>
        </w:tc>
        <w:tc>
          <w:tcPr>
            <w:tcW w:w="0" w:type="auto"/>
            <w:tcMar>
              <w:top w:w="90" w:type="dxa"/>
              <w:left w:w="90" w:type="dxa"/>
              <w:bottom w:w="90" w:type="dxa"/>
              <w:right w:w="90" w:type="dxa"/>
            </w:tcMar>
          </w:tcPr>
          <w:p w14:paraId="321A1E49" w14:textId="77777777" w:rsidR="005C5A38" w:rsidRDefault="004C110E">
            <w:r>
              <w:t>No</w:t>
            </w:r>
          </w:p>
        </w:tc>
      </w:tr>
      <w:tr w:rsidR="005C5A38" w14:paraId="59301F50" w14:textId="77777777">
        <w:tc>
          <w:tcPr>
            <w:tcW w:w="0" w:type="auto"/>
            <w:tcMar>
              <w:top w:w="90" w:type="dxa"/>
              <w:left w:w="90" w:type="dxa"/>
              <w:bottom w:w="90" w:type="dxa"/>
              <w:right w:w="90" w:type="dxa"/>
            </w:tcMar>
          </w:tcPr>
          <w:p w14:paraId="7C5F7FB6" w14:textId="77777777" w:rsidR="005C5A38" w:rsidRDefault="004C110E">
            <w:r>
              <w:t xml:space="preserve">Students with disabilities fell in performance for ELA and </w:t>
            </w:r>
            <w:proofErr w:type="gramStart"/>
            <w:r>
              <w:t>Math, and</w:t>
            </w:r>
            <w:proofErr w:type="gramEnd"/>
            <w:r>
              <w:t xml:space="preserve"> d</w:t>
            </w:r>
            <w:r>
              <w:t xml:space="preserve">idn't meet growth expectations for Math while maintaining growth standards in ELA. </w:t>
            </w:r>
          </w:p>
        </w:tc>
        <w:tc>
          <w:tcPr>
            <w:tcW w:w="0" w:type="auto"/>
            <w:tcMar>
              <w:top w:w="90" w:type="dxa"/>
              <w:left w:w="90" w:type="dxa"/>
              <w:bottom w:w="90" w:type="dxa"/>
              <w:right w:w="90" w:type="dxa"/>
            </w:tcMar>
          </w:tcPr>
          <w:p w14:paraId="76B3577C" w14:textId="77777777" w:rsidR="005C5A38" w:rsidRDefault="004C110E">
            <w:r>
              <w:t>No</w:t>
            </w:r>
          </w:p>
        </w:tc>
      </w:tr>
      <w:tr w:rsidR="005C5A38" w14:paraId="0377C8EB" w14:textId="77777777">
        <w:tc>
          <w:tcPr>
            <w:tcW w:w="0" w:type="auto"/>
            <w:tcMar>
              <w:top w:w="90" w:type="dxa"/>
              <w:left w:w="90" w:type="dxa"/>
              <w:bottom w:w="90" w:type="dxa"/>
              <w:right w:w="90" w:type="dxa"/>
            </w:tcMar>
          </w:tcPr>
          <w:p w14:paraId="262E363A" w14:textId="77777777" w:rsidR="005C5A38" w:rsidRDefault="004C110E">
            <w:r>
              <w:t xml:space="preserve">Black subgroup fell in performance in ELA. </w:t>
            </w:r>
          </w:p>
        </w:tc>
        <w:tc>
          <w:tcPr>
            <w:tcW w:w="0" w:type="auto"/>
            <w:tcMar>
              <w:top w:w="90" w:type="dxa"/>
              <w:left w:w="90" w:type="dxa"/>
              <w:bottom w:w="90" w:type="dxa"/>
              <w:right w:w="90" w:type="dxa"/>
            </w:tcMar>
          </w:tcPr>
          <w:p w14:paraId="55E313B4" w14:textId="77777777" w:rsidR="005C5A38" w:rsidRDefault="004C110E">
            <w:r>
              <w:t>No</w:t>
            </w:r>
          </w:p>
        </w:tc>
      </w:tr>
      <w:tr w:rsidR="005C5A38" w14:paraId="3A105E7F" w14:textId="77777777">
        <w:tc>
          <w:tcPr>
            <w:tcW w:w="0" w:type="auto"/>
            <w:tcMar>
              <w:top w:w="90" w:type="dxa"/>
              <w:left w:w="90" w:type="dxa"/>
              <w:bottom w:w="90" w:type="dxa"/>
              <w:right w:w="90" w:type="dxa"/>
            </w:tcMar>
          </w:tcPr>
          <w:p w14:paraId="2563A1C2" w14:textId="77777777" w:rsidR="005C5A38" w:rsidRDefault="004C110E">
            <w:r>
              <w:t>Improving performance in every science area requires consistent administration of the CDT and subsequent collaborative d</w:t>
            </w:r>
            <w:r>
              <w:t xml:space="preserve">ata dialogues to identify patterns and best practices for improving growth and achievement. </w:t>
            </w:r>
          </w:p>
        </w:tc>
        <w:tc>
          <w:tcPr>
            <w:tcW w:w="0" w:type="auto"/>
            <w:tcMar>
              <w:top w:w="90" w:type="dxa"/>
              <w:left w:w="90" w:type="dxa"/>
              <w:bottom w:w="90" w:type="dxa"/>
              <w:right w:w="90" w:type="dxa"/>
            </w:tcMar>
          </w:tcPr>
          <w:p w14:paraId="7A4166C4" w14:textId="77777777" w:rsidR="005C5A38" w:rsidRDefault="004C110E">
            <w:r>
              <w:t>No</w:t>
            </w:r>
          </w:p>
        </w:tc>
      </w:tr>
      <w:tr w:rsidR="005C5A38" w14:paraId="4A5E4648" w14:textId="77777777">
        <w:tc>
          <w:tcPr>
            <w:tcW w:w="0" w:type="auto"/>
            <w:tcMar>
              <w:top w:w="90" w:type="dxa"/>
              <w:left w:w="90" w:type="dxa"/>
              <w:bottom w:w="90" w:type="dxa"/>
              <w:right w:w="90" w:type="dxa"/>
            </w:tcMar>
          </w:tcPr>
          <w:p w14:paraId="2105FA31" w14:textId="77777777" w:rsidR="005C5A38" w:rsidRDefault="004C110E">
            <w:r>
              <w:t>The virtual learning environment of the 20-21 school year impacted all groups of students</w:t>
            </w:r>
          </w:p>
        </w:tc>
        <w:tc>
          <w:tcPr>
            <w:tcW w:w="0" w:type="auto"/>
            <w:tcMar>
              <w:top w:w="90" w:type="dxa"/>
              <w:left w:w="90" w:type="dxa"/>
              <w:bottom w:w="90" w:type="dxa"/>
              <w:right w:w="90" w:type="dxa"/>
            </w:tcMar>
          </w:tcPr>
          <w:p w14:paraId="7D5BEB49" w14:textId="77777777" w:rsidR="005C5A38" w:rsidRDefault="004C110E">
            <w:r>
              <w:t>No</w:t>
            </w:r>
          </w:p>
        </w:tc>
      </w:tr>
    </w:tbl>
    <w:p w14:paraId="1DBB0E40" w14:textId="77777777" w:rsidR="005C5A38" w:rsidRDefault="004C110E">
      <w:pPr>
        <w:pStyle w:val="Heading2"/>
      </w:pPr>
      <w:r>
        <w:t>Most Notable Observations/Patterns</w:t>
      </w:r>
    </w:p>
    <w:p w14:paraId="2C1E7BC7" w14:textId="77777777" w:rsidR="005C5A38" w:rsidRDefault="004C110E">
      <w:r>
        <w:t>Collaborative Planning processes- To support consistency of instruction as we move into a changing learning environment with th</w:t>
      </w:r>
      <w:r>
        <w:t>e addition of blended learning, it will be important to establish and support  clear processes for quality collaborative planning</w:t>
      </w:r>
    </w:p>
    <w:p w14:paraId="287F428F" w14:textId="77777777" w:rsidR="005C5A38" w:rsidRDefault="004C110E">
      <w:r>
        <w:br/>
      </w:r>
      <w:r>
        <w:br w:type="page"/>
      </w:r>
    </w:p>
    <w:p w14:paraId="35292371" w14:textId="77777777" w:rsidR="005C5A38" w:rsidRDefault="004C110E">
      <w:pPr>
        <w:pStyle w:val="Heading1"/>
      </w:pPr>
      <w:r>
        <w:lastRenderedPageBreak/>
        <w:t>Analyzing Strengths and Challenges</w:t>
      </w:r>
    </w:p>
    <w:p w14:paraId="0641886F" w14:textId="77777777" w:rsidR="005C5A38" w:rsidRDefault="004C110E">
      <w:pPr>
        <w:pStyle w:val="Heading2"/>
      </w:pPr>
      <w:r>
        <w:t>Strengths</w:t>
      </w:r>
    </w:p>
    <w:tbl>
      <w:tblPr>
        <w:tblStyle w:val="TableGrid"/>
        <w:tblW w:w="0" w:type="auto"/>
        <w:tblLook w:val="04A0" w:firstRow="1" w:lastRow="0" w:firstColumn="1" w:lastColumn="0" w:noHBand="0" w:noVBand="1"/>
      </w:tblPr>
      <w:tblGrid>
        <w:gridCol w:w="3744"/>
        <w:gridCol w:w="10646"/>
      </w:tblGrid>
      <w:tr w:rsidR="005C5A38" w14:paraId="3246922B" w14:textId="77777777">
        <w:tc>
          <w:tcPr>
            <w:tcW w:w="0" w:type="auto"/>
            <w:shd w:val="clear" w:color="auto" w:fill="DCE1E7"/>
            <w:tcMar>
              <w:top w:w="90" w:type="dxa"/>
              <w:left w:w="90" w:type="dxa"/>
              <w:bottom w:w="90" w:type="dxa"/>
              <w:right w:w="90" w:type="dxa"/>
            </w:tcMar>
            <w:vAlign w:val="center"/>
          </w:tcPr>
          <w:p w14:paraId="1B1BD0C2" w14:textId="77777777" w:rsidR="005C5A38" w:rsidRDefault="004C110E">
            <w:r>
              <w:rPr>
                <w:b/>
                <w:shd w:val="clear" w:color="auto" w:fill="DCE1E7"/>
              </w:rPr>
              <w:t>Strength</w:t>
            </w:r>
          </w:p>
        </w:tc>
        <w:tc>
          <w:tcPr>
            <w:tcW w:w="0" w:type="auto"/>
            <w:shd w:val="clear" w:color="auto" w:fill="DCE1E7"/>
            <w:tcMar>
              <w:top w:w="90" w:type="dxa"/>
              <w:left w:w="90" w:type="dxa"/>
              <w:bottom w:w="90" w:type="dxa"/>
              <w:right w:w="90" w:type="dxa"/>
            </w:tcMar>
            <w:vAlign w:val="center"/>
          </w:tcPr>
          <w:p w14:paraId="1524726E" w14:textId="77777777" w:rsidR="005C5A38" w:rsidRDefault="004C110E">
            <w:r>
              <w:rPr>
                <w:b/>
                <w:shd w:val="clear" w:color="auto" w:fill="DCE1E7"/>
              </w:rPr>
              <w:t>Discussion Points</w:t>
            </w:r>
          </w:p>
        </w:tc>
      </w:tr>
      <w:tr w:rsidR="005C5A38" w14:paraId="70D3571E" w14:textId="77777777">
        <w:tc>
          <w:tcPr>
            <w:tcW w:w="0" w:type="auto"/>
            <w:tcMar>
              <w:top w:w="90" w:type="dxa"/>
              <w:left w:w="90" w:type="dxa"/>
              <w:bottom w:w="90" w:type="dxa"/>
              <w:right w:w="90" w:type="dxa"/>
            </w:tcMar>
          </w:tcPr>
          <w:p w14:paraId="58625BE7" w14:textId="77777777" w:rsidR="005C5A38" w:rsidRDefault="004C110E">
            <w:r>
              <w:t>Growth for EL subgroup exceeded state growth stand</w:t>
            </w:r>
            <w:r>
              <w:t>ards in Math and ELA.</w:t>
            </w:r>
          </w:p>
        </w:tc>
        <w:tc>
          <w:tcPr>
            <w:tcW w:w="0" w:type="auto"/>
            <w:tcMar>
              <w:top w:w="90" w:type="dxa"/>
              <w:left w:w="90" w:type="dxa"/>
              <w:bottom w:w="90" w:type="dxa"/>
              <w:right w:w="90" w:type="dxa"/>
            </w:tcMar>
          </w:tcPr>
          <w:p w14:paraId="506C966B" w14:textId="77777777" w:rsidR="005C5A38" w:rsidRDefault="004C110E">
            <w:r>
              <w:t>Intentional coordination and planning between classroom teachers and co-teachers</w:t>
            </w:r>
          </w:p>
        </w:tc>
      </w:tr>
      <w:tr w:rsidR="005C5A38" w14:paraId="45BBF504" w14:textId="77777777">
        <w:tc>
          <w:tcPr>
            <w:tcW w:w="0" w:type="auto"/>
            <w:tcMar>
              <w:top w:w="90" w:type="dxa"/>
              <w:left w:w="90" w:type="dxa"/>
              <w:bottom w:w="90" w:type="dxa"/>
              <w:right w:w="90" w:type="dxa"/>
            </w:tcMar>
          </w:tcPr>
          <w:p w14:paraId="76C20857" w14:textId="77777777" w:rsidR="005C5A38" w:rsidRDefault="004C110E">
            <w:r>
              <w:t>ELA- All subgroups either met or exceeded the growth standard.</w:t>
            </w:r>
          </w:p>
        </w:tc>
        <w:tc>
          <w:tcPr>
            <w:tcW w:w="0" w:type="auto"/>
            <w:tcMar>
              <w:top w:w="90" w:type="dxa"/>
              <w:left w:w="90" w:type="dxa"/>
              <w:bottom w:w="90" w:type="dxa"/>
              <w:right w:w="90" w:type="dxa"/>
            </w:tcMar>
          </w:tcPr>
          <w:p w14:paraId="0CC6E7EC" w14:textId="77777777" w:rsidR="005C5A38" w:rsidRDefault="004C110E">
            <w:r>
              <w:t xml:space="preserve">Growth was a result of deliberate, standards-aligned instruction.  Reading specialist support contributed to improved teacher capacity. </w:t>
            </w:r>
          </w:p>
        </w:tc>
      </w:tr>
      <w:tr w:rsidR="005C5A38" w14:paraId="3BC74531" w14:textId="77777777">
        <w:tc>
          <w:tcPr>
            <w:tcW w:w="0" w:type="auto"/>
            <w:tcMar>
              <w:top w:w="90" w:type="dxa"/>
              <w:left w:w="90" w:type="dxa"/>
              <w:bottom w:w="90" w:type="dxa"/>
              <w:right w:w="90" w:type="dxa"/>
            </w:tcMar>
          </w:tcPr>
          <w:p w14:paraId="56B381B4" w14:textId="77777777" w:rsidR="005C5A38" w:rsidRDefault="004C110E">
            <w:r>
              <w:t xml:space="preserve">Promote and sustain a  positive school environment </w:t>
            </w:r>
          </w:p>
        </w:tc>
        <w:tc>
          <w:tcPr>
            <w:tcW w:w="0" w:type="auto"/>
            <w:tcMar>
              <w:top w:w="90" w:type="dxa"/>
              <w:left w:w="90" w:type="dxa"/>
              <w:bottom w:w="90" w:type="dxa"/>
              <w:right w:w="90" w:type="dxa"/>
            </w:tcMar>
          </w:tcPr>
          <w:p w14:paraId="3F83BBC5" w14:textId="77777777" w:rsidR="005C5A38" w:rsidRDefault="004C110E">
            <w:r>
              <w:t>Leader in Me serves as foundation for meaningful engagement in the</w:t>
            </w:r>
            <w:r>
              <w:t xml:space="preserve"> school community. Increased opportunities for student leadership, celebration, and positive connection with other students and adults.  Early adoption of restorative practices by staff. </w:t>
            </w:r>
          </w:p>
        </w:tc>
      </w:tr>
    </w:tbl>
    <w:p w14:paraId="66B62D5C" w14:textId="77777777" w:rsidR="005C5A38" w:rsidRDefault="004C110E">
      <w:r>
        <w:br/>
      </w:r>
    </w:p>
    <w:p w14:paraId="75F703FA" w14:textId="77777777" w:rsidR="005C5A38" w:rsidRDefault="004C110E">
      <w:pPr>
        <w:pStyle w:val="Heading2"/>
      </w:pPr>
      <w:r>
        <w:t>Challenges</w:t>
      </w:r>
    </w:p>
    <w:tbl>
      <w:tblPr>
        <w:tblStyle w:val="TableGrid"/>
        <w:tblW w:w="0" w:type="auto"/>
        <w:tblLook w:val="04A0" w:firstRow="1" w:lastRow="0" w:firstColumn="1" w:lastColumn="0" w:noHBand="0" w:noVBand="1"/>
      </w:tblPr>
      <w:tblGrid>
        <w:gridCol w:w="2216"/>
        <w:gridCol w:w="5948"/>
        <w:gridCol w:w="1105"/>
        <w:gridCol w:w="5121"/>
      </w:tblGrid>
      <w:tr w:rsidR="005C5A38" w14:paraId="113FEEAD" w14:textId="77777777">
        <w:tc>
          <w:tcPr>
            <w:tcW w:w="0" w:type="auto"/>
            <w:shd w:val="clear" w:color="auto" w:fill="DCE1E7"/>
            <w:tcMar>
              <w:top w:w="90" w:type="dxa"/>
              <w:left w:w="90" w:type="dxa"/>
              <w:bottom w:w="90" w:type="dxa"/>
              <w:right w:w="90" w:type="dxa"/>
            </w:tcMar>
            <w:vAlign w:val="center"/>
          </w:tcPr>
          <w:p w14:paraId="20607AB2" w14:textId="77777777" w:rsidR="005C5A38" w:rsidRDefault="004C110E">
            <w:r>
              <w:rPr>
                <w:b/>
                <w:shd w:val="clear" w:color="auto" w:fill="DCE1E7"/>
              </w:rPr>
              <w:t>Challenge</w:t>
            </w:r>
          </w:p>
        </w:tc>
        <w:tc>
          <w:tcPr>
            <w:tcW w:w="0" w:type="auto"/>
            <w:shd w:val="clear" w:color="auto" w:fill="DCE1E7"/>
            <w:tcMar>
              <w:top w:w="90" w:type="dxa"/>
              <w:left w:w="90" w:type="dxa"/>
              <w:bottom w:w="90" w:type="dxa"/>
              <w:right w:w="90" w:type="dxa"/>
            </w:tcMar>
            <w:vAlign w:val="center"/>
          </w:tcPr>
          <w:p w14:paraId="304FAF4B" w14:textId="77777777" w:rsidR="005C5A38" w:rsidRDefault="004C110E">
            <w:r>
              <w:rPr>
                <w:b/>
                <w:shd w:val="clear" w:color="auto" w:fill="DCE1E7"/>
              </w:rPr>
              <w:t>Discussion Points</w:t>
            </w:r>
          </w:p>
        </w:tc>
        <w:tc>
          <w:tcPr>
            <w:tcW w:w="0" w:type="auto"/>
            <w:shd w:val="clear" w:color="auto" w:fill="DCE1E7"/>
            <w:tcMar>
              <w:top w:w="90" w:type="dxa"/>
              <w:left w:w="90" w:type="dxa"/>
              <w:bottom w:w="90" w:type="dxa"/>
              <w:right w:w="90" w:type="dxa"/>
            </w:tcMar>
            <w:vAlign w:val="center"/>
          </w:tcPr>
          <w:p w14:paraId="7C04A5A9" w14:textId="77777777" w:rsidR="005C5A38" w:rsidRDefault="004C110E">
            <w:r>
              <w:rPr>
                <w:b/>
                <w:shd w:val="clear" w:color="auto" w:fill="DCE1E7"/>
              </w:rPr>
              <w:t xml:space="preserve">Priority </w:t>
            </w:r>
            <w:proofErr w:type="gramStart"/>
            <w:r>
              <w:rPr>
                <w:b/>
                <w:shd w:val="clear" w:color="auto" w:fill="DCE1E7"/>
              </w:rPr>
              <w:t>For</w:t>
            </w:r>
            <w:proofErr w:type="gramEnd"/>
            <w:r>
              <w:rPr>
                <w:b/>
                <w:shd w:val="clear" w:color="auto" w:fill="DCE1E7"/>
              </w:rPr>
              <w:t xml:space="preserve"> Planning</w:t>
            </w:r>
          </w:p>
        </w:tc>
        <w:tc>
          <w:tcPr>
            <w:tcW w:w="0" w:type="auto"/>
            <w:shd w:val="clear" w:color="auto" w:fill="DCE1E7"/>
            <w:tcMar>
              <w:top w:w="90" w:type="dxa"/>
              <w:left w:w="90" w:type="dxa"/>
              <w:bottom w:w="90" w:type="dxa"/>
              <w:right w:w="90" w:type="dxa"/>
            </w:tcMar>
            <w:vAlign w:val="center"/>
          </w:tcPr>
          <w:p w14:paraId="5954474B" w14:textId="77777777" w:rsidR="005C5A38" w:rsidRDefault="004C110E">
            <w:r>
              <w:rPr>
                <w:b/>
                <w:shd w:val="clear" w:color="auto" w:fill="DCE1E7"/>
              </w:rPr>
              <w:t>Priority Statement</w:t>
            </w:r>
          </w:p>
        </w:tc>
      </w:tr>
      <w:tr w:rsidR="005C5A38" w14:paraId="039853A8" w14:textId="77777777">
        <w:tc>
          <w:tcPr>
            <w:tcW w:w="0" w:type="auto"/>
            <w:tcMar>
              <w:top w:w="90" w:type="dxa"/>
              <w:left w:w="90" w:type="dxa"/>
              <w:bottom w:w="90" w:type="dxa"/>
              <w:right w:w="90" w:type="dxa"/>
            </w:tcMar>
          </w:tcPr>
          <w:p w14:paraId="5CB421F0" w14:textId="77777777" w:rsidR="005C5A38" w:rsidRDefault="004C110E">
            <w:r>
              <w:t>ELA- performance decreased from previous year for two subgroups</w:t>
            </w:r>
          </w:p>
        </w:tc>
        <w:tc>
          <w:tcPr>
            <w:tcW w:w="0" w:type="auto"/>
            <w:tcMar>
              <w:top w:w="90" w:type="dxa"/>
              <w:left w:w="90" w:type="dxa"/>
              <w:bottom w:w="90" w:type="dxa"/>
              <w:right w:w="90" w:type="dxa"/>
            </w:tcMar>
          </w:tcPr>
          <w:p w14:paraId="0586CBC8" w14:textId="77777777" w:rsidR="005C5A38" w:rsidRDefault="004C110E">
            <w:r>
              <w:t xml:space="preserve">Hypothesis: A lack of </w:t>
            </w:r>
            <w:proofErr w:type="gramStart"/>
            <w:r>
              <w:t>coordinated,</w:t>
            </w:r>
            <w:proofErr w:type="gramEnd"/>
            <w:r>
              <w:t xml:space="preserve"> standards-aligned instructional best practices contributes to inconsistent growth</w:t>
            </w:r>
          </w:p>
        </w:tc>
        <w:tc>
          <w:tcPr>
            <w:tcW w:w="0" w:type="auto"/>
            <w:tcMar>
              <w:top w:w="90" w:type="dxa"/>
              <w:left w:w="90" w:type="dxa"/>
              <w:bottom w:w="90" w:type="dxa"/>
              <w:right w:w="90" w:type="dxa"/>
            </w:tcMar>
          </w:tcPr>
          <w:p w14:paraId="1F447819" w14:textId="77777777" w:rsidR="005C5A38" w:rsidRDefault="004C110E">
            <w:r>
              <w:t>Yes</w:t>
            </w:r>
          </w:p>
        </w:tc>
        <w:tc>
          <w:tcPr>
            <w:tcW w:w="0" w:type="auto"/>
            <w:tcMar>
              <w:top w:w="90" w:type="dxa"/>
              <w:left w:w="90" w:type="dxa"/>
              <w:bottom w:w="90" w:type="dxa"/>
              <w:right w:w="90" w:type="dxa"/>
            </w:tcMar>
          </w:tcPr>
          <w:p w14:paraId="20C012A7" w14:textId="77777777" w:rsidR="005C5A38" w:rsidRDefault="004C110E">
            <w:r>
              <w:t xml:space="preserve">Effective PD is content focused, supports collaboration in job embedded contexts, provides modeling of effective coaching through coaching/ expert support, offers opportunities for feedback and reflection and is of sustained duration. </w:t>
            </w:r>
          </w:p>
        </w:tc>
      </w:tr>
      <w:tr w:rsidR="005C5A38" w14:paraId="4434510B" w14:textId="77777777">
        <w:tc>
          <w:tcPr>
            <w:tcW w:w="0" w:type="auto"/>
            <w:tcMar>
              <w:top w:w="90" w:type="dxa"/>
              <w:left w:w="90" w:type="dxa"/>
              <w:bottom w:w="90" w:type="dxa"/>
              <w:right w:w="90" w:type="dxa"/>
            </w:tcMar>
          </w:tcPr>
          <w:p w14:paraId="05CE1659" w14:textId="77777777" w:rsidR="005C5A38" w:rsidRDefault="004C110E">
            <w:r>
              <w:t xml:space="preserve">Lack of growth- no </w:t>
            </w:r>
            <w:r>
              <w:t>significant number of students  moving up toward proficiency.  (SY 19-20)</w:t>
            </w:r>
          </w:p>
        </w:tc>
        <w:tc>
          <w:tcPr>
            <w:tcW w:w="0" w:type="auto"/>
            <w:tcMar>
              <w:top w:w="90" w:type="dxa"/>
              <w:left w:w="90" w:type="dxa"/>
              <w:bottom w:w="90" w:type="dxa"/>
              <w:right w:w="90" w:type="dxa"/>
            </w:tcMar>
          </w:tcPr>
          <w:p w14:paraId="4E3BFE4B" w14:textId="77777777" w:rsidR="005C5A38" w:rsidRDefault="004C110E">
            <w:r>
              <w:t>Hypothesis: A lack of coordinated, standards-aligned instructional best practices contributes to inconsistent growth Notes: Need for more timely response to individual student needs?</w:t>
            </w:r>
            <w:r>
              <w:t xml:space="preserve"> Using assessments to determine next steps for instruction? Is the assessment cycle clear for teachers? Are teachers using common assessments? Are teachers discussing results of diagnostic assessments and using that to identify standards that students are </w:t>
            </w:r>
            <w:r>
              <w:t xml:space="preserve">struggling with? Are teachers ensuring that their instruction is aligned to standards and eligible </w:t>
            </w:r>
            <w:r>
              <w:lastRenderedPageBreak/>
              <w:t>content?  Lack of consistency in best practices from classroom to classroom?  Do teachers understand the standards and what is required of students to master</w:t>
            </w:r>
            <w:r>
              <w:t xml:space="preserve"> them?  Are grade level data meetings purposeful enough? Are outcomes clear enough to lead to measurable change? </w:t>
            </w:r>
          </w:p>
        </w:tc>
        <w:tc>
          <w:tcPr>
            <w:tcW w:w="0" w:type="auto"/>
            <w:tcMar>
              <w:top w:w="90" w:type="dxa"/>
              <w:left w:w="90" w:type="dxa"/>
              <w:bottom w:w="90" w:type="dxa"/>
              <w:right w:w="90" w:type="dxa"/>
            </w:tcMar>
          </w:tcPr>
          <w:p w14:paraId="6E97524B" w14:textId="77777777" w:rsidR="005C5A38" w:rsidRDefault="004C110E">
            <w:r>
              <w:lastRenderedPageBreak/>
              <w:t>Yes</w:t>
            </w:r>
          </w:p>
        </w:tc>
        <w:tc>
          <w:tcPr>
            <w:tcW w:w="0" w:type="auto"/>
            <w:tcMar>
              <w:top w:w="90" w:type="dxa"/>
              <w:left w:w="90" w:type="dxa"/>
              <w:bottom w:w="90" w:type="dxa"/>
              <w:right w:w="90" w:type="dxa"/>
            </w:tcMar>
          </w:tcPr>
          <w:p w14:paraId="3E3CF94A" w14:textId="77777777" w:rsidR="005C5A38" w:rsidRDefault="004C110E">
            <w:r>
              <w:t xml:space="preserve">If we provide effective professional learning support, including the support of a full-time reading specialist and </w:t>
            </w:r>
            <w:proofErr w:type="gramStart"/>
            <w:r>
              <w:t>full time</w:t>
            </w:r>
            <w:proofErr w:type="gramEnd"/>
            <w:r>
              <w:t xml:space="preserve"> math interven</w:t>
            </w:r>
            <w:r>
              <w:t>tion specialist, as well as resources and supports aligned to standards based instruction, then teachers will implement effective instruction using a variety of aligned resources, and students will meet their growth targets.     If we provide effective res</w:t>
            </w:r>
            <w:r>
              <w:t xml:space="preserve">ources and supports aligned to standards-based instruction, including the professional learning </w:t>
            </w:r>
            <w:r>
              <w:lastRenderedPageBreak/>
              <w:t>supports of a full-time reading specialist with an emphasis on phonemic awareness,  then teachers will implement effective instruction using a variety of aligne</w:t>
            </w:r>
            <w:r>
              <w:t>d resources, and students will meet their growth targets.</w:t>
            </w:r>
          </w:p>
        </w:tc>
      </w:tr>
      <w:tr w:rsidR="005C5A38" w14:paraId="0B0FDB1A" w14:textId="77777777">
        <w:tc>
          <w:tcPr>
            <w:tcW w:w="0" w:type="auto"/>
            <w:tcMar>
              <w:top w:w="90" w:type="dxa"/>
              <w:left w:w="90" w:type="dxa"/>
              <w:bottom w:w="90" w:type="dxa"/>
              <w:right w:w="90" w:type="dxa"/>
            </w:tcMar>
          </w:tcPr>
          <w:p w14:paraId="2615DF93" w14:textId="77777777" w:rsidR="005C5A38" w:rsidRDefault="004C110E">
            <w:r>
              <w:lastRenderedPageBreak/>
              <w:t xml:space="preserve">Identify and address individual student learning needs </w:t>
            </w:r>
          </w:p>
        </w:tc>
        <w:tc>
          <w:tcPr>
            <w:tcW w:w="0" w:type="auto"/>
            <w:tcMar>
              <w:top w:w="90" w:type="dxa"/>
              <w:left w:w="90" w:type="dxa"/>
              <w:bottom w:w="90" w:type="dxa"/>
              <w:right w:w="90" w:type="dxa"/>
            </w:tcMar>
          </w:tcPr>
          <w:p w14:paraId="302ED64E" w14:textId="77777777" w:rsidR="005C5A38" w:rsidRDefault="004C110E">
            <w:r>
              <w:t xml:space="preserve">Hypothesis: Existing site-based supports in conjunction with classroom instruction are insufficient to adequately address individual student </w:t>
            </w:r>
            <w:r>
              <w:t>learning needs.  How can child study better support a change in instruction/intervention for teachers? Do teachers have the necessary tools to identify potential child study needs?  Do teachers know how to identify/address students who need more interventi</w:t>
            </w:r>
            <w:r>
              <w:t>on within core instruction?  Are teachers utilizing the gradual release model?  Using assessments to determine next steps for instruction? Is the assessment cycle clear for teachers? Are teachers using common assessments? Are teachers discussing results of</w:t>
            </w:r>
            <w:r>
              <w:t xml:space="preserve"> diagnostic assessments and using that to identify standards that students are struggling with? Are teachers ensuring that their instruction is aligned to standards and eligible content?  Lack of consistency in best practices from classroom to classroom?  </w:t>
            </w:r>
            <w:r>
              <w:t xml:space="preserve">Do teachers understand the standards and what is required of students to master them?  Are grade level data meetings purposeful enough? Are outcomes clear enough to lead to measurable change? Are students receiving adequate and coordinated support through </w:t>
            </w:r>
            <w:r>
              <w:t xml:space="preserve">co-teaching (EL and Special Education)?  </w:t>
            </w:r>
          </w:p>
        </w:tc>
        <w:tc>
          <w:tcPr>
            <w:tcW w:w="0" w:type="auto"/>
            <w:tcMar>
              <w:top w:w="90" w:type="dxa"/>
              <w:left w:w="90" w:type="dxa"/>
              <w:bottom w:w="90" w:type="dxa"/>
              <w:right w:w="90" w:type="dxa"/>
            </w:tcMar>
          </w:tcPr>
          <w:p w14:paraId="0FE04841" w14:textId="77777777" w:rsidR="005C5A38" w:rsidRDefault="004C110E">
            <w:r>
              <w:t>Yes</w:t>
            </w:r>
          </w:p>
        </w:tc>
        <w:tc>
          <w:tcPr>
            <w:tcW w:w="0" w:type="auto"/>
            <w:tcMar>
              <w:top w:w="90" w:type="dxa"/>
              <w:left w:w="90" w:type="dxa"/>
              <w:bottom w:w="90" w:type="dxa"/>
              <w:right w:w="90" w:type="dxa"/>
            </w:tcMar>
          </w:tcPr>
          <w:p w14:paraId="2A4097E4" w14:textId="77777777" w:rsidR="005C5A38" w:rsidRDefault="004C110E">
            <w:r>
              <w:t>If we use systematic, collaborative planning processes and building level supports to ensure instruction is coordinated, aligned, and evidence-based, then teachers will develop clear plans to impact student lea</w:t>
            </w:r>
            <w:r>
              <w:t xml:space="preserve">rning and address specific individual learning needs and achievement will improve. </w:t>
            </w:r>
          </w:p>
        </w:tc>
      </w:tr>
      <w:tr w:rsidR="005C5A38" w14:paraId="742BA904" w14:textId="77777777">
        <w:tc>
          <w:tcPr>
            <w:tcW w:w="0" w:type="auto"/>
            <w:tcMar>
              <w:top w:w="90" w:type="dxa"/>
              <w:left w:w="90" w:type="dxa"/>
              <w:bottom w:w="90" w:type="dxa"/>
              <w:right w:w="90" w:type="dxa"/>
            </w:tcMar>
          </w:tcPr>
          <w:p w14:paraId="7A551CAE" w14:textId="77777777" w:rsidR="005C5A38" w:rsidRDefault="004C110E">
            <w:r>
              <w:t xml:space="preserve">Continue to promote positive school environment </w:t>
            </w:r>
          </w:p>
        </w:tc>
        <w:tc>
          <w:tcPr>
            <w:tcW w:w="0" w:type="auto"/>
            <w:tcMar>
              <w:top w:w="90" w:type="dxa"/>
              <w:left w:w="90" w:type="dxa"/>
              <w:bottom w:w="90" w:type="dxa"/>
              <w:right w:w="90" w:type="dxa"/>
            </w:tcMar>
          </w:tcPr>
          <w:p w14:paraId="2E3A2DCE" w14:textId="77777777" w:rsidR="005C5A38" w:rsidRDefault="004C110E">
            <w:r>
              <w:t xml:space="preserve">Hypothesis: Continued emphasis is needed </w:t>
            </w:r>
            <w:proofErr w:type="gramStart"/>
            <w:r>
              <w:t>in order to</w:t>
            </w:r>
            <w:proofErr w:type="gramEnd"/>
            <w:r>
              <w:t xml:space="preserve"> sustain and build upon current successes</w:t>
            </w:r>
          </w:p>
        </w:tc>
        <w:tc>
          <w:tcPr>
            <w:tcW w:w="0" w:type="auto"/>
            <w:tcMar>
              <w:top w:w="90" w:type="dxa"/>
              <w:left w:w="90" w:type="dxa"/>
              <w:bottom w:w="90" w:type="dxa"/>
              <w:right w:w="90" w:type="dxa"/>
            </w:tcMar>
          </w:tcPr>
          <w:p w14:paraId="08FC1593" w14:textId="77777777" w:rsidR="005C5A38" w:rsidRDefault="004C110E">
            <w:r>
              <w:t>Yes</w:t>
            </w:r>
          </w:p>
        </w:tc>
        <w:tc>
          <w:tcPr>
            <w:tcW w:w="0" w:type="auto"/>
            <w:tcMar>
              <w:top w:w="90" w:type="dxa"/>
              <w:left w:w="90" w:type="dxa"/>
              <w:bottom w:w="90" w:type="dxa"/>
              <w:right w:w="90" w:type="dxa"/>
            </w:tcMar>
          </w:tcPr>
          <w:p w14:paraId="49D464CB" w14:textId="77777777" w:rsidR="005C5A38" w:rsidRDefault="004C110E">
            <w:r>
              <w:t>If we provide profession</w:t>
            </w:r>
            <w:r>
              <w:t xml:space="preserve">al learning in an Introduction to Restorative Practices and  Restorative Circles, and alongside Leader </w:t>
            </w:r>
            <w:proofErr w:type="gramStart"/>
            <w:r>
              <w:t>In</w:t>
            </w:r>
            <w:proofErr w:type="gramEnd"/>
            <w:r>
              <w:t xml:space="preserve"> Me principles, then teachers will implement circles and practices to increase student sense of belonging in school.  </w:t>
            </w:r>
          </w:p>
        </w:tc>
      </w:tr>
    </w:tbl>
    <w:p w14:paraId="4A000686" w14:textId="77777777" w:rsidR="005C5A38" w:rsidRDefault="004C110E">
      <w:r>
        <w:br/>
      </w:r>
      <w:r>
        <w:br w:type="page"/>
      </w:r>
    </w:p>
    <w:p w14:paraId="7E07171F" w14:textId="77777777" w:rsidR="005C5A38" w:rsidRDefault="004C110E">
      <w:pPr>
        <w:pStyle w:val="Heading1"/>
      </w:pPr>
      <w:r>
        <w:lastRenderedPageBreak/>
        <w:t>Goal Setting</w:t>
      </w:r>
    </w:p>
    <w:tbl>
      <w:tblPr>
        <w:tblStyle w:val="TableGrid"/>
        <w:tblW w:w="0" w:type="auto"/>
        <w:tblLook w:val="04A0" w:firstRow="1" w:lastRow="0" w:firstColumn="1" w:lastColumn="0" w:noHBand="0" w:noVBand="1"/>
      </w:tblPr>
      <w:tblGrid>
        <w:gridCol w:w="1239"/>
        <w:gridCol w:w="3119"/>
        <w:gridCol w:w="1557"/>
        <w:gridCol w:w="2106"/>
        <w:gridCol w:w="2123"/>
        <w:gridCol w:w="2123"/>
        <w:gridCol w:w="2123"/>
      </w:tblGrid>
      <w:tr w:rsidR="005C5A38" w14:paraId="65E55A52" w14:textId="77777777">
        <w:tc>
          <w:tcPr>
            <w:tcW w:w="0" w:type="auto"/>
            <w:gridSpan w:val="7"/>
            <w:shd w:val="clear" w:color="auto" w:fill="165998"/>
            <w:tcMar>
              <w:top w:w="150" w:type="dxa"/>
              <w:left w:w="150" w:type="dxa"/>
              <w:bottom w:w="150" w:type="dxa"/>
              <w:right w:w="150" w:type="dxa"/>
            </w:tcMar>
            <w:vAlign w:val="center"/>
          </w:tcPr>
          <w:p w14:paraId="710EF54C" w14:textId="77777777" w:rsidR="005C5A38" w:rsidRDefault="004C110E">
            <w:r>
              <w:rPr>
                <w:b/>
                <w:color w:val="FFFFFF"/>
                <w:shd w:val="clear" w:color="auto" w:fill="165998"/>
              </w:rPr>
              <w:t>Priority:</w:t>
            </w:r>
            <w:r>
              <w:rPr>
                <w:color w:val="FFFFFF"/>
                <w:shd w:val="clear" w:color="auto" w:fill="165998"/>
              </w:rPr>
              <w:t xml:space="preserve"> Effec</w:t>
            </w:r>
            <w:r>
              <w:rPr>
                <w:color w:val="FFFFFF"/>
                <w:shd w:val="clear" w:color="auto" w:fill="165998"/>
              </w:rPr>
              <w:t xml:space="preserve">tive PD is content focused, supports collaboration in job embedded contexts, provides modeling of effective coaching through coaching/ expert support, offers opportunities for feedback and reflection and is of sustained duration. </w:t>
            </w:r>
          </w:p>
        </w:tc>
      </w:tr>
      <w:tr w:rsidR="005C5A38" w14:paraId="7AC4EC16" w14:textId="77777777">
        <w:tc>
          <w:tcPr>
            <w:tcW w:w="0" w:type="auto"/>
            <w:shd w:val="clear" w:color="auto" w:fill="DCE1E7"/>
            <w:tcMar>
              <w:top w:w="90" w:type="dxa"/>
              <w:left w:w="90" w:type="dxa"/>
              <w:bottom w:w="90" w:type="dxa"/>
              <w:right w:w="90" w:type="dxa"/>
            </w:tcMar>
            <w:vAlign w:val="center"/>
          </w:tcPr>
          <w:p w14:paraId="2AC6E36B" w14:textId="77777777" w:rsidR="005C5A38" w:rsidRDefault="004C110E">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2B0F3B5E" w14:textId="77777777" w:rsidR="005C5A38" w:rsidRDefault="004C110E">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0265412C" w14:textId="77777777" w:rsidR="005C5A38" w:rsidRDefault="004C110E">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0181D50F" w14:textId="77777777" w:rsidR="005C5A38" w:rsidRDefault="004C110E">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6CD74A09" w14:textId="77777777" w:rsidR="005C5A38" w:rsidRDefault="004C110E">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1A4024D7" w14:textId="77777777" w:rsidR="005C5A38" w:rsidRDefault="004C110E">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29D21038" w14:textId="77777777" w:rsidR="005C5A38" w:rsidRDefault="004C110E">
            <w:r>
              <w:rPr>
                <w:b/>
                <w:shd w:val="clear" w:color="auto" w:fill="DCE1E7"/>
              </w:rPr>
              <w:t>Target 4th Quarter</w:t>
            </w:r>
          </w:p>
        </w:tc>
      </w:tr>
      <w:tr w:rsidR="005C5A38" w14:paraId="7DA5ED07" w14:textId="77777777">
        <w:tc>
          <w:tcPr>
            <w:tcW w:w="0" w:type="auto"/>
            <w:tcMar>
              <w:top w:w="90" w:type="dxa"/>
              <w:left w:w="90" w:type="dxa"/>
              <w:bottom w:w="90" w:type="dxa"/>
              <w:right w:w="90" w:type="dxa"/>
            </w:tcMar>
          </w:tcPr>
          <w:p w14:paraId="6FA20D96" w14:textId="77777777" w:rsidR="005C5A38" w:rsidRDefault="004C110E">
            <w:r>
              <w:rPr>
                <w:sz w:val="18"/>
              </w:rPr>
              <w:t>Professional learning</w:t>
            </w:r>
          </w:p>
        </w:tc>
        <w:tc>
          <w:tcPr>
            <w:tcW w:w="0" w:type="auto"/>
            <w:tcMar>
              <w:top w:w="90" w:type="dxa"/>
              <w:left w:w="90" w:type="dxa"/>
              <w:bottom w:w="90" w:type="dxa"/>
              <w:right w:w="90" w:type="dxa"/>
            </w:tcMar>
          </w:tcPr>
          <w:p w14:paraId="36F02E9A" w14:textId="77777777" w:rsidR="005C5A38" w:rsidRDefault="004C110E">
            <w:r>
              <w:rPr>
                <w:sz w:val="18"/>
              </w:rPr>
              <w:t xml:space="preserve">With a focus on reading by grade 3, all primary teachers, including EL and IEP teachers, </w:t>
            </w:r>
            <w:r>
              <w:rPr>
                <w:sz w:val="18"/>
              </w:rPr>
              <w:t xml:space="preserve">will participate in all LETRS professional development </w:t>
            </w:r>
          </w:p>
        </w:tc>
        <w:tc>
          <w:tcPr>
            <w:tcW w:w="0" w:type="auto"/>
            <w:tcMar>
              <w:top w:w="90" w:type="dxa"/>
              <w:left w:w="90" w:type="dxa"/>
              <w:bottom w:w="90" w:type="dxa"/>
              <w:right w:w="90" w:type="dxa"/>
            </w:tcMar>
          </w:tcPr>
          <w:p w14:paraId="37388E35" w14:textId="77777777" w:rsidR="005C5A38" w:rsidRDefault="004C110E">
            <w:r>
              <w:rPr>
                <w:sz w:val="18"/>
              </w:rPr>
              <w:t xml:space="preserve">ELA Professional Development </w:t>
            </w:r>
          </w:p>
        </w:tc>
        <w:tc>
          <w:tcPr>
            <w:tcW w:w="0" w:type="auto"/>
            <w:tcMar>
              <w:top w:w="90" w:type="dxa"/>
              <w:left w:w="90" w:type="dxa"/>
              <w:bottom w:w="90" w:type="dxa"/>
              <w:right w:w="90" w:type="dxa"/>
            </w:tcMar>
          </w:tcPr>
          <w:p w14:paraId="0FB44CF1" w14:textId="77777777" w:rsidR="005C5A38" w:rsidRDefault="004C110E">
            <w:r>
              <w:rPr>
                <w:sz w:val="18"/>
              </w:rPr>
              <w:t>90% of 1-3 teachers participate in 1 Unit of LETRs training (pending district PD calendar)</w:t>
            </w:r>
          </w:p>
        </w:tc>
        <w:tc>
          <w:tcPr>
            <w:tcW w:w="0" w:type="auto"/>
            <w:tcMar>
              <w:top w:w="90" w:type="dxa"/>
              <w:left w:w="90" w:type="dxa"/>
              <w:bottom w:w="90" w:type="dxa"/>
              <w:right w:w="90" w:type="dxa"/>
            </w:tcMar>
          </w:tcPr>
          <w:p w14:paraId="12F86A2F" w14:textId="77777777" w:rsidR="005C5A38" w:rsidRDefault="004C110E">
            <w:r>
              <w:rPr>
                <w:sz w:val="18"/>
              </w:rPr>
              <w:t xml:space="preserve">90% of 1-3 teachers participate in 2 Units of LETRS training (pending district </w:t>
            </w:r>
            <w:r>
              <w:rPr>
                <w:sz w:val="18"/>
              </w:rPr>
              <w:t>PD calendar)</w:t>
            </w:r>
          </w:p>
        </w:tc>
        <w:tc>
          <w:tcPr>
            <w:tcW w:w="0" w:type="auto"/>
            <w:tcMar>
              <w:top w:w="90" w:type="dxa"/>
              <w:left w:w="90" w:type="dxa"/>
              <w:bottom w:w="90" w:type="dxa"/>
              <w:right w:w="90" w:type="dxa"/>
            </w:tcMar>
          </w:tcPr>
          <w:p w14:paraId="5F0E3C21" w14:textId="77777777" w:rsidR="005C5A38" w:rsidRDefault="004C110E">
            <w:r>
              <w:rPr>
                <w:sz w:val="18"/>
              </w:rPr>
              <w:t>90% of 1-3 teachers participate in 3 Units of LETRS training (pending district PD calendar)</w:t>
            </w:r>
          </w:p>
        </w:tc>
        <w:tc>
          <w:tcPr>
            <w:tcW w:w="0" w:type="auto"/>
            <w:tcMar>
              <w:top w:w="90" w:type="dxa"/>
              <w:left w:w="90" w:type="dxa"/>
              <w:bottom w:w="90" w:type="dxa"/>
              <w:right w:w="90" w:type="dxa"/>
            </w:tcMar>
          </w:tcPr>
          <w:p w14:paraId="40259A86" w14:textId="77777777" w:rsidR="005C5A38" w:rsidRDefault="004C110E">
            <w:r>
              <w:rPr>
                <w:sz w:val="18"/>
              </w:rPr>
              <w:t>90% of 1-3 teachers participate in 4 Units of LETRS training (pending district PD calendar)</w:t>
            </w:r>
          </w:p>
        </w:tc>
      </w:tr>
    </w:tbl>
    <w:p w14:paraId="61832A64" w14:textId="77777777" w:rsidR="005C5A38" w:rsidRDefault="004C110E">
      <w:r>
        <w:br/>
      </w:r>
      <w:r>
        <w:br w:type="page"/>
      </w:r>
    </w:p>
    <w:tbl>
      <w:tblPr>
        <w:tblStyle w:val="TableGrid"/>
        <w:tblW w:w="0" w:type="auto"/>
        <w:tblLook w:val="04A0" w:firstRow="1" w:lastRow="0" w:firstColumn="1" w:lastColumn="0" w:noHBand="0" w:noVBand="1"/>
      </w:tblPr>
      <w:tblGrid>
        <w:gridCol w:w="2284"/>
        <w:gridCol w:w="4427"/>
        <w:gridCol w:w="1649"/>
        <w:gridCol w:w="1424"/>
        <w:gridCol w:w="1558"/>
        <w:gridCol w:w="1558"/>
        <w:gridCol w:w="1490"/>
      </w:tblGrid>
      <w:tr w:rsidR="005C5A38" w14:paraId="523CB7EE" w14:textId="77777777">
        <w:tc>
          <w:tcPr>
            <w:tcW w:w="0" w:type="auto"/>
            <w:gridSpan w:val="7"/>
            <w:shd w:val="clear" w:color="auto" w:fill="165998"/>
            <w:tcMar>
              <w:top w:w="150" w:type="dxa"/>
              <w:left w:w="150" w:type="dxa"/>
              <w:bottom w:w="150" w:type="dxa"/>
              <w:right w:w="150" w:type="dxa"/>
            </w:tcMar>
            <w:vAlign w:val="center"/>
          </w:tcPr>
          <w:p w14:paraId="7FFE1A1D" w14:textId="77777777" w:rsidR="005C5A38" w:rsidRDefault="004C110E">
            <w:r>
              <w:rPr>
                <w:b/>
                <w:color w:val="FFFFFF"/>
                <w:shd w:val="clear" w:color="auto" w:fill="165998"/>
              </w:rPr>
              <w:lastRenderedPageBreak/>
              <w:t>Priority:</w:t>
            </w:r>
            <w:r>
              <w:rPr>
                <w:color w:val="FFFFFF"/>
                <w:shd w:val="clear" w:color="auto" w:fill="165998"/>
              </w:rPr>
              <w:t xml:space="preserve"> If we provide effective professional learning support, including the support of a full-time reading specialist and </w:t>
            </w:r>
            <w:proofErr w:type="gramStart"/>
            <w:r>
              <w:rPr>
                <w:color w:val="FFFFFF"/>
                <w:shd w:val="clear" w:color="auto" w:fill="165998"/>
              </w:rPr>
              <w:t>full time</w:t>
            </w:r>
            <w:proofErr w:type="gramEnd"/>
            <w:r>
              <w:rPr>
                <w:color w:val="FFFFFF"/>
                <w:shd w:val="clear" w:color="auto" w:fill="165998"/>
              </w:rPr>
              <w:t xml:space="preserve"> math intervention special</w:t>
            </w:r>
            <w:r>
              <w:rPr>
                <w:color w:val="FFFFFF"/>
                <w:shd w:val="clear" w:color="auto" w:fill="165998"/>
              </w:rPr>
              <w:t>ist, as well as resources and supports aligned to standards based instruction, then teachers will implement effective instruction using a variety of aligned resources, and students will meet their growth targets.     If we provide effective resources and s</w:t>
            </w:r>
            <w:r>
              <w:rPr>
                <w:color w:val="FFFFFF"/>
                <w:shd w:val="clear" w:color="auto" w:fill="165998"/>
              </w:rPr>
              <w:t>upports aligned to standards-based instruction, including the professional learning supports of a full-time reading specialist with an emphasis on phonemic awareness,  then teachers will implement effective instruction using a variety of aligned resources,</w:t>
            </w:r>
            <w:r>
              <w:rPr>
                <w:color w:val="FFFFFF"/>
                <w:shd w:val="clear" w:color="auto" w:fill="165998"/>
              </w:rPr>
              <w:t xml:space="preserve"> and students will meet their growth targets.</w:t>
            </w:r>
          </w:p>
        </w:tc>
      </w:tr>
      <w:tr w:rsidR="005C5A38" w14:paraId="7DC1F3D8" w14:textId="77777777">
        <w:tc>
          <w:tcPr>
            <w:tcW w:w="0" w:type="auto"/>
            <w:shd w:val="clear" w:color="auto" w:fill="DCE1E7"/>
            <w:tcMar>
              <w:top w:w="90" w:type="dxa"/>
              <w:left w:w="90" w:type="dxa"/>
              <w:bottom w:w="90" w:type="dxa"/>
              <w:right w:w="90" w:type="dxa"/>
            </w:tcMar>
            <w:vAlign w:val="center"/>
          </w:tcPr>
          <w:p w14:paraId="7E6906CA" w14:textId="77777777" w:rsidR="005C5A38" w:rsidRDefault="004C110E">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1E3671B7" w14:textId="77777777" w:rsidR="005C5A38" w:rsidRDefault="004C110E">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29B5368C" w14:textId="77777777" w:rsidR="005C5A38" w:rsidRDefault="004C110E">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27FA7420" w14:textId="77777777" w:rsidR="005C5A38" w:rsidRDefault="004C110E">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4E45AC3E" w14:textId="77777777" w:rsidR="005C5A38" w:rsidRDefault="004C110E">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61ED9E56" w14:textId="77777777" w:rsidR="005C5A38" w:rsidRDefault="004C110E">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73E044F2" w14:textId="77777777" w:rsidR="005C5A38" w:rsidRDefault="004C110E">
            <w:r>
              <w:rPr>
                <w:b/>
                <w:shd w:val="clear" w:color="auto" w:fill="DCE1E7"/>
              </w:rPr>
              <w:t>Target 4th Quarter</w:t>
            </w:r>
          </w:p>
        </w:tc>
      </w:tr>
      <w:tr w:rsidR="005C5A38" w14:paraId="44989D6D" w14:textId="77777777">
        <w:tc>
          <w:tcPr>
            <w:tcW w:w="0" w:type="auto"/>
            <w:tcMar>
              <w:top w:w="90" w:type="dxa"/>
              <w:left w:w="90" w:type="dxa"/>
              <w:bottom w:w="90" w:type="dxa"/>
              <w:right w:w="90" w:type="dxa"/>
            </w:tcMar>
          </w:tcPr>
          <w:p w14:paraId="14B49018" w14:textId="77777777" w:rsidR="005C5A38" w:rsidRDefault="004C110E">
            <w:r>
              <w:rPr>
                <w:sz w:val="18"/>
              </w:rPr>
              <w:t>Essential Practices 1: Focus on Continuous Improvement of Instruction</w:t>
            </w:r>
          </w:p>
        </w:tc>
        <w:tc>
          <w:tcPr>
            <w:tcW w:w="0" w:type="auto"/>
            <w:tcMar>
              <w:top w:w="90" w:type="dxa"/>
              <w:left w:w="90" w:type="dxa"/>
              <w:bottom w:w="90" w:type="dxa"/>
              <w:right w:w="90" w:type="dxa"/>
            </w:tcMar>
          </w:tcPr>
          <w:p w14:paraId="6E08AE79" w14:textId="77777777" w:rsidR="005C5A38" w:rsidRDefault="004C110E">
            <w:r>
              <w:rPr>
                <w:sz w:val="18"/>
              </w:rPr>
              <w:t xml:space="preserve">During the 21-22 school year, Sheridan will increase the number of students proficient or advanced on the STAR Reading Assessment by 12.5% to an overall proficiency score of  .  </w:t>
            </w:r>
          </w:p>
        </w:tc>
        <w:tc>
          <w:tcPr>
            <w:tcW w:w="0" w:type="auto"/>
            <w:tcMar>
              <w:top w:w="90" w:type="dxa"/>
              <w:left w:w="90" w:type="dxa"/>
              <w:bottom w:w="90" w:type="dxa"/>
              <w:right w:w="90" w:type="dxa"/>
            </w:tcMar>
          </w:tcPr>
          <w:p w14:paraId="5E1A5C47" w14:textId="77777777" w:rsidR="005C5A38" w:rsidRDefault="004C110E">
            <w:r>
              <w:rPr>
                <w:sz w:val="18"/>
              </w:rPr>
              <w:t>STAR Re</w:t>
            </w:r>
            <w:r>
              <w:rPr>
                <w:sz w:val="18"/>
              </w:rPr>
              <w:t xml:space="preserve">ading  Proficiency </w:t>
            </w:r>
          </w:p>
        </w:tc>
        <w:tc>
          <w:tcPr>
            <w:tcW w:w="0" w:type="auto"/>
            <w:tcMar>
              <w:top w:w="90" w:type="dxa"/>
              <w:left w:w="90" w:type="dxa"/>
              <w:bottom w:w="90" w:type="dxa"/>
              <w:right w:w="90" w:type="dxa"/>
            </w:tcMar>
          </w:tcPr>
          <w:p w14:paraId="3453079B" w14:textId="77777777" w:rsidR="005C5A38" w:rsidRDefault="004C110E">
            <w:r>
              <w:rPr>
                <w:sz w:val="18"/>
              </w:rPr>
              <w:t>Baseline</w:t>
            </w:r>
          </w:p>
        </w:tc>
        <w:tc>
          <w:tcPr>
            <w:tcW w:w="0" w:type="auto"/>
            <w:tcMar>
              <w:top w:w="90" w:type="dxa"/>
              <w:left w:w="90" w:type="dxa"/>
              <w:bottom w:w="90" w:type="dxa"/>
              <w:right w:w="90" w:type="dxa"/>
            </w:tcMar>
          </w:tcPr>
          <w:p w14:paraId="705789CA" w14:textId="77777777" w:rsidR="005C5A38" w:rsidRDefault="004C110E">
            <w:r>
              <w:rPr>
                <w:sz w:val="18"/>
              </w:rPr>
              <w:t>Winter 1- increase 4% from baseline</w:t>
            </w:r>
          </w:p>
        </w:tc>
        <w:tc>
          <w:tcPr>
            <w:tcW w:w="0" w:type="auto"/>
            <w:tcMar>
              <w:top w:w="90" w:type="dxa"/>
              <w:left w:w="90" w:type="dxa"/>
              <w:bottom w:w="90" w:type="dxa"/>
              <w:right w:w="90" w:type="dxa"/>
            </w:tcMar>
          </w:tcPr>
          <w:p w14:paraId="694E0B55" w14:textId="77777777" w:rsidR="005C5A38" w:rsidRDefault="004C110E">
            <w:r>
              <w:rPr>
                <w:sz w:val="18"/>
              </w:rPr>
              <w:t>Winter 2- increase 8% from baseline</w:t>
            </w:r>
          </w:p>
        </w:tc>
        <w:tc>
          <w:tcPr>
            <w:tcW w:w="0" w:type="auto"/>
            <w:tcMar>
              <w:top w:w="90" w:type="dxa"/>
              <w:left w:w="90" w:type="dxa"/>
              <w:bottom w:w="90" w:type="dxa"/>
              <w:right w:w="90" w:type="dxa"/>
            </w:tcMar>
          </w:tcPr>
          <w:p w14:paraId="7215ACF1" w14:textId="77777777" w:rsidR="005C5A38" w:rsidRDefault="004C110E">
            <w:r>
              <w:rPr>
                <w:sz w:val="18"/>
              </w:rPr>
              <w:t>EOY- increase 12% from baseline</w:t>
            </w:r>
          </w:p>
        </w:tc>
      </w:tr>
      <w:tr w:rsidR="005C5A38" w14:paraId="57402244" w14:textId="77777777">
        <w:tc>
          <w:tcPr>
            <w:tcW w:w="0" w:type="auto"/>
            <w:tcMar>
              <w:top w:w="90" w:type="dxa"/>
              <w:left w:w="90" w:type="dxa"/>
              <w:bottom w:w="90" w:type="dxa"/>
              <w:right w:w="90" w:type="dxa"/>
            </w:tcMar>
          </w:tcPr>
          <w:p w14:paraId="2DDC2C73" w14:textId="77777777" w:rsidR="005C5A38" w:rsidRDefault="004C110E">
            <w:r>
              <w:rPr>
                <w:sz w:val="18"/>
              </w:rPr>
              <w:t>Essential Practices 1: Focus on Continuous Improvement of Instruction</w:t>
            </w:r>
          </w:p>
        </w:tc>
        <w:tc>
          <w:tcPr>
            <w:tcW w:w="0" w:type="auto"/>
            <w:tcMar>
              <w:top w:w="90" w:type="dxa"/>
              <w:left w:w="90" w:type="dxa"/>
              <w:bottom w:w="90" w:type="dxa"/>
              <w:right w:w="90" w:type="dxa"/>
            </w:tcMar>
          </w:tcPr>
          <w:p w14:paraId="72A2070C" w14:textId="77777777" w:rsidR="005C5A38" w:rsidRDefault="004C110E">
            <w:r>
              <w:rPr>
                <w:sz w:val="18"/>
              </w:rPr>
              <w:t>During the 21-22 school year, Sheridan will increase</w:t>
            </w:r>
            <w:r>
              <w:rPr>
                <w:sz w:val="18"/>
              </w:rPr>
              <w:t xml:space="preserve"> the number of students proficient or advanced on the STAR Math assessment by 10% to an overall proficiency score of .  </w:t>
            </w:r>
          </w:p>
        </w:tc>
        <w:tc>
          <w:tcPr>
            <w:tcW w:w="0" w:type="auto"/>
            <w:tcMar>
              <w:top w:w="90" w:type="dxa"/>
              <w:left w:w="90" w:type="dxa"/>
              <w:bottom w:w="90" w:type="dxa"/>
              <w:right w:w="90" w:type="dxa"/>
            </w:tcMar>
          </w:tcPr>
          <w:p w14:paraId="4CF55E4E" w14:textId="77777777" w:rsidR="005C5A38" w:rsidRDefault="004C110E">
            <w:r>
              <w:rPr>
                <w:sz w:val="18"/>
              </w:rPr>
              <w:t xml:space="preserve">STAR Math Proficiency </w:t>
            </w:r>
          </w:p>
        </w:tc>
        <w:tc>
          <w:tcPr>
            <w:tcW w:w="0" w:type="auto"/>
            <w:tcMar>
              <w:top w:w="90" w:type="dxa"/>
              <w:left w:w="90" w:type="dxa"/>
              <w:bottom w:w="90" w:type="dxa"/>
              <w:right w:w="90" w:type="dxa"/>
            </w:tcMar>
          </w:tcPr>
          <w:p w14:paraId="7C2FB56B" w14:textId="77777777" w:rsidR="005C5A38" w:rsidRDefault="004C110E">
            <w:r>
              <w:rPr>
                <w:sz w:val="18"/>
              </w:rPr>
              <w:t>Baseline</w:t>
            </w:r>
          </w:p>
        </w:tc>
        <w:tc>
          <w:tcPr>
            <w:tcW w:w="0" w:type="auto"/>
            <w:tcMar>
              <w:top w:w="90" w:type="dxa"/>
              <w:left w:w="90" w:type="dxa"/>
              <w:bottom w:w="90" w:type="dxa"/>
              <w:right w:w="90" w:type="dxa"/>
            </w:tcMar>
          </w:tcPr>
          <w:p w14:paraId="4D4FB6F7" w14:textId="77777777" w:rsidR="005C5A38" w:rsidRDefault="004C110E">
            <w:r>
              <w:rPr>
                <w:sz w:val="18"/>
              </w:rPr>
              <w:t>Winter 1</w:t>
            </w:r>
          </w:p>
        </w:tc>
        <w:tc>
          <w:tcPr>
            <w:tcW w:w="0" w:type="auto"/>
            <w:tcMar>
              <w:top w:w="90" w:type="dxa"/>
              <w:left w:w="90" w:type="dxa"/>
              <w:bottom w:w="90" w:type="dxa"/>
              <w:right w:w="90" w:type="dxa"/>
            </w:tcMar>
          </w:tcPr>
          <w:p w14:paraId="062B0D8E" w14:textId="77777777" w:rsidR="005C5A38" w:rsidRDefault="004C110E">
            <w:r>
              <w:rPr>
                <w:sz w:val="18"/>
              </w:rPr>
              <w:t>Winter 2</w:t>
            </w:r>
          </w:p>
        </w:tc>
        <w:tc>
          <w:tcPr>
            <w:tcW w:w="0" w:type="auto"/>
            <w:tcMar>
              <w:top w:w="90" w:type="dxa"/>
              <w:left w:w="90" w:type="dxa"/>
              <w:bottom w:w="90" w:type="dxa"/>
              <w:right w:w="90" w:type="dxa"/>
            </w:tcMar>
          </w:tcPr>
          <w:p w14:paraId="3CB3C2AC" w14:textId="77777777" w:rsidR="005C5A38" w:rsidRDefault="004C110E">
            <w:r>
              <w:rPr>
                <w:sz w:val="18"/>
              </w:rPr>
              <w:t xml:space="preserve">EOY- increase of 10% </w:t>
            </w:r>
          </w:p>
        </w:tc>
      </w:tr>
      <w:tr w:rsidR="005C5A38" w14:paraId="2DE38132" w14:textId="77777777">
        <w:tc>
          <w:tcPr>
            <w:tcW w:w="0" w:type="auto"/>
            <w:tcMar>
              <w:top w:w="90" w:type="dxa"/>
              <w:left w:w="90" w:type="dxa"/>
              <w:bottom w:w="90" w:type="dxa"/>
              <w:right w:w="90" w:type="dxa"/>
            </w:tcMar>
          </w:tcPr>
          <w:p w14:paraId="526F661D" w14:textId="77777777" w:rsidR="005C5A38" w:rsidRDefault="004C110E">
            <w:r>
              <w:rPr>
                <w:sz w:val="18"/>
              </w:rPr>
              <w:t>Parent and family engagement</w:t>
            </w:r>
          </w:p>
        </w:tc>
        <w:tc>
          <w:tcPr>
            <w:tcW w:w="0" w:type="auto"/>
            <w:tcMar>
              <w:top w:w="90" w:type="dxa"/>
              <w:left w:w="90" w:type="dxa"/>
              <w:bottom w:w="90" w:type="dxa"/>
              <w:right w:w="90" w:type="dxa"/>
            </w:tcMar>
          </w:tcPr>
          <w:p w14:paraId="16AD5774" w14:textId="77777777" w:rsidR="005C5A38" w:rsidRDefault="004C110E">
            <w:r>
              <w:rPr>
                <w:sz w:val="18"/>
              </w:rPr>
              <w:t xml:space="preserve">ELA and Math sessions to engage families to support student learning at home will be offered a minimum of one time per quarter. </w:t>
            </w:r>
          </w:p>
        </w:tc>
        <w:tc>
          <w:tcPr>
            <w:tcW w:w="0" w:type="auto"/>
            <w:tcMar>
              <w:top w:w="90" w:type="dxa"/>
              <w:left w:w="90" w:type="dxa"/>
              <w:bottom w:w="90" w:type="dxa"/>
              <w:right w:w="90" w:type="dxa"/>
            </w:tcMar>
          </w:tcPr>
          <w:p w14:paraId="1300CCB8" w14:textId="77777777" w:rsidR="005C5A38" w:rsidRDefault="004C110E">
            <w:r>
              <w:rPr>
                <w:sz w:val="18"/>
              </w:rPr>
              <w:t xml:space="preserve">Family Engagement </w:t>
            </w:r>
          </w:p>
        </w:tc>
        <w:tc>
          <w:tcPr>
            <w:tcW w:w="0" w:type="auto"/>
            <w:tcMar>
              <w:top w:w="90" w:type="dxa"/>
              <w:left w:w="90" w:type="dxa"/>
              <w:bottom w:w="90" w:type="dxa"/>
              <w:right w:w="90" w:type="dxa"/>
            </w:tcMar>
          </w:tcPr>
          <w:p w14:paraId="20BA5E93" w14:textId="77777777" w:rsidR="005C5A38" w:rsidRDefault="004C110E">
            <w:r>
              <w:rPr>
                <w:sz w:val="18"/>
              </w:rPr>
              <w:t xml:space="preserve">1 Family Engagement Session </w:t>
            </w:r>
          </w:p>
        </w:tc>
        <w:tc>
          <w:tcPr>
            <w:tcW w:w="0" w:type="auto"/>
            <w:tcMar>
              <w:top w:w="90" w:type="dxa"/>
              <w:left w:w="90" w:type="dxa"/>
              <w:bottom w:w="90" w:type="dxa"/>
              <w:right w:w="90" w:type="dxa"/>
            </w:tcMar>
          </w:tcPr>
          <w:p w14:paraId="28CAFBEE" w14:textId="77777777" w:rsidR="005C5A38" w:rsidRDefault="004C110E">
            <w:r>
              <w:rPr>
                <w:sz w:val="18"/>
              </w:rPr>
              <w:t xml:space="preserve">1 Family Engagement Session </w:t>
            </w:r>
          </w:p>
        </w:tc>
        <w:tc>
          <w:tcPr>
            <w:tcW w:w="0" w:type="auto"/>
            <w:tcMar>
              <w:top w:w="90" w:type="dxa"/>
              <w:left w:w="90" w:type="dxa"/>
              <w:bottom w:w="90" w:type="dxa"/>
              <w:right w:w="90" w:type="dxa"/>
            </w:tcMar>
          </w:tcPr>
          <w:p w14:paraId="0E2F9ABA" w14:textId="77777777" w:rsidR="005C5A38" w:rsidRDefault="004C110E">
            <w:r>
              <w:rPr>
                <w:sz w:val="18"/>
              </w:rPr>
              <w:t xml:space="preserve">1 Family Engagement Session </w:t>
            </w:r>
          </w:p>
        </w:tc>
        <w:tc>
          <w:tcPr>
            <w:tcW w:w="0" w:type="auto"/>
            <w:tcMar>
              <w:top w:w="90" w:type="dxa"/>
              <w:left w:w="90" w:type="dxa"/>
              <w:bottom w:w="90" w:type="dxa"/>
              <w:right w:w="90" w:type="dxa"/>
            </w:tcMar>
          </w:tcPr>
          <w:p w14:paraId="534F8D10" w14:textId="77777777" w:rsidR="005C5A38" w:rsidRDefault="004C110E">
            <w:r>
              <w:rPr>
                <w:sz w:val="18"/>
              </w:rPr>
              <w:t>1 Family Engagement S</w:t>
            </w:r>
            <w:r>
              <w:rPr>
                <w:sz w:val="18"/>
              </w:rPr>
              <w:t xml:space="preserve">ession </w:t>
            </w:r>
          </w:p>
        </w:tc>
      </w:tr>
    </w:tbl>
    <w:p w14:paraId="0BE0219A" w14:textId="77777777" w:rsidR="005C5A38" w:rsidRDefault="004C110E">
      <w:r>
        <w:br/>
      </w:r>
      <w:r>
        <w:br w:type="page"/>
      </w:r>
    </w:p>
    <w:tbl>
      <w:tblPr>
        <w:tblStyle w:val="TableGrid"/>
        <w:tblW w:w="0" w:type="auto"/>
        <w:tblLook w:val="04A0" w:firstRow="1" w:lastRow="0" w:firstColumn="1" w:lastColumn="0" w:noHBand="0" w:noVBand="1"/>
      </w:tblPr>
      <w:tblGrid>
        <w:gridCol w:w="2414"/>
        <w:gridCol w:w="4744"/>
        <w:gridCol w:w="1694"/>
        <w:gridCol w:w="1188"/>
        <w:gridCol w:w="1475"/>
        <w:gridCol w:w="1475"/>
        <w:gridCol w:w="1400"/>
      </w:tblGrid>
      <w:tr w:rsidR="005C5A38" w14:paraId="2F81C5FB" w14:textId="77777777">
        <w:tc>
          <w:tcPr>
            <w:tcW w:w="0" w:type="auto"/>
            <w:gridSpan w:val="7"/>
            <w:shd w:val="clear" w:color="auto" w:fill="165998"/>
            <w:tcMar>
              <w:top w:w="150" w:type="dxa"/>
              <w:left w:w="150" w:type="dxa"/>
              <w:bottom w:w="150" w:type="dxa"/>
              <w:right w:w="150" w:type="dxa"/>
            </w:tcMar>
            <w:vAlign w:val="center"/>
          </w:tcPr>
          <w:p w14:paraId="3075BA88" w14:textId="77777777" w:rsidR="005C5A38" w:rsidRDefault="004C110E">
            <w:r>
              <w:rPr>
                <w:b/>
                <w:color w:val="FFFFFF"/>
                <w:shd w:val="clear" w:color="auto" w:fill="165998"/>
              </w:rPr>
              <w:lastRenderedPageBreak/>
              <w:t>Priority:</w:t>
            </w:r>
            <w:r>
              <w:rPr>
                <w:color w:val="FFFFFF"/>
                <w:shd w:val="clear" w:color="auto" w:fill="165998"/>
              </w:rPr>
              <w:t xml:space="preserve"> If we use systematic, collaborative planning processes and building level supports to ensure instruction is coordinated, aligned, and evidence-based, then teachers will develop clear plans to impact student learning and address specif</w:t>
            </w:r>
            <w:r>
              <w:rPr>
                <w:color w:val="FFFFFF"/>
                <w:shd w:val="clear" w:color="auto" w:fill="165998"/>
              </w:rPr>
              <w:t xml:space="preserve">ic individual learning needs and achievement will improve. </w:t>
            </w:r>
          </w:p>
        </w:tc>
      </w:tr>
      <w:tr w:rsidR="005C5A38" w14:paraId="148DEEBC" w14:textId="77777777">
        <w:tc>
          <w:tcPr>
            <w:tcW w:w="0" w:type="auto"/>
            <w:shd w:val="clear" w:color="auto" w:fill="DCE1E7"/>
            <w:tcMar>
              <w:top w:w="90" w:type="dxa"/>
              <w:left w:w="90" w:type="dxa"/>
              <w:bottom w:w="90" w:type="dxa"/>
              <w:right w:w="90" w:type="dxa"/>
            </w:tcMar>
            <w:vAlign w:val="center"/>
          </w:tcPr>
          <w:p w14:paraId="2094E81B" w14:textId="77777777" w:rsidR="005C5A38" w:rsidRDefault="004C110E">
            <w:r>
              <w:rPr>
                <w:b/>
                <w:shd w:val="clear" w:color="auto" w:fill="DCE1E7"/>
              </w:rPr>
              <w:t>Outcome Category</w:t>
            </w:r>
          </w:p>
        </w:tc>
        <w:tc>
          <w:tcPr>
            <w:tcW w:w="0" w:type="auto"/>
            <w:shd w:val="clear" w:color="auto" w:fill="DCE1E7"/>
            <w:tcMar>
              <w:top w:w="90" w:type="dxa"/>
              <w:left w:w="90" w:type="dxa"/>
              <w:bottom w:w="90" w:type="dxa"/>
              <w:right w:w="90" w:type="dxa"/>
            </w:tcMar>
            <w:vAlign w:val="center"/>
          </w:tcPr>
          <w:p w14:paraId="0B9916F3" w14:textId="77777777" w:rsidR="005C5A38" w:rsidRDefault="004C110E">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0B12122A" w14:textId="77777777" w:rsidR="005C5A38" w:rsidRDefault="004C110E">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4F4F9D57" w14:textId="77777777" w:rsidR="005C5A38" w:rsidRDefault="004C110E">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3C53E268" w14:textId="77777777" w:rsidR="005C5A38" w:rsidRDefault="004C110E">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7921746A" w14:textId="77777777" w:rsidR="005C5A38" w:rsidRDefault="004C110E">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137BEF09" w14:textId="77777777" w:rsidR="005C5A38" w:rsidRDefault="004C110E">
            <w:r>
              <w:rPr>
                <w:b/>
                <w:shd w:val="clear" w:color="auto" w:fill="DCE1E7"/>
              </w:rPr>
              <w:t>Target 4th Quarter</w:t>
            </w:r>
          </w:p>
        </w:tc>
      </w:tr>
      <w:tr w:rsidR="005C5A38" w14:paraId="03082B1D" w14:textId="77777777">
        <w:tc>
          <w:tcPr>
            <w:tcW w:w="0" w:type="auto"/>
            <w:tcMar>
              <w:top w:w="90" w:type="dxa"/>
              <w:left w:w="90" w:type="dxa"/>
              <w:bottom w:w="90" w:type="dxa"/>
              <w:right w:w="90" w:type="dxa"/>
            </w:tcMar>
          </w:tcPr>
          <w:p w14:paraId="240C5A32" w14:textId="77777777" w:rsidR="005C5A38" w:rsidRDefault="004C110E">
            <w:r>
              <w:rPr>
                <w:sz w:val="18"/>
              </w:rPr>
              <w:t>Essential Practices 1: Focus on Continuous Improvement of Instruction</w:t>
            </w:r>
          </w:p>
        </w:tc>
        <w:tc>
          <w:tcPr>
            <w:tcW w:w="0" w:type="auto"/>
            <w:tcMar>
              <w:top w:w="90" w:type="dxa"/>
              <w:left w:w="90" w:type="dxa"/>
              <w:bottom w:w="90" w:type="dxa"/>
              <w:right w:w="90" w:type="dxa"/>
            </w:tcMar>
          </w:tcPr>
          <w:p w14:paraId="08ECF6FA" w14:textId="77777777" w:rsidR="005C5A38" w:rsidRDefault="004C110E">
            <w:r>
              <w:rPr>
                <w:sz w:val="18"/>
              </w:rPr>
              <w:t xml:space="preserve">During the 21-22 school year, Sheridan will increase the number of students proficient or advanced on the STAR Reading Assessment by 12% to an overall proficiency score of .  </w:t>
            </w:r>
          </w:p>
        </w:tc>
        <w:tc>
          <w:tcPr>
            <w:tcW w:w="0" w:type="auto"/>
            <w:tcMar>
              <w:top w:w="90" w:type="dxa"/>
              <w:left w:w="90" w:type="dxa"/>
              <w:bottom w:w="90" w:type="dxa"/>
              <w:right w:w="90" w:type="dxa"/>
            </w:tcMar>
          </w:tcPr>
          <w:p w14:paraId="05CB7AE3" w14:textId="77777777" w:rsidR="005C5A38" w:rsidRDefault="004C110E">
            <w:r>
              <w:rPr>
                <w:sz w:val="18"/>
              </w:rPr>
              <w:t>STAR Readi</w:t>
            </w:r>
            <w:r>
              <w:rPr>
                <w:sz w:val="18"/>
              </w:rPr>
              <w:t xml:space="preserve">ng proficiency </w:t>
            </w:r>
          </w:p>
        </w:tc>
        <w:tc>
          <w:tcPr>
            <w:tcW w:w="0" w:type="auto"/>
            <w:tcMar>
              <w:top w:w="90" w:type="dxa"/>
              <w:left w:w="90" w:type="dxa"/>
              <w:bottom w:w="90" w:type="dxa"/>
              <w:right w:w="90" w:type="dxa"/>
            </w:tcMar>
          </w:tcPr>
          <w:p w14:paraId="6A36146E" w14:textId="77777777" w:rsidR="005C5A38" w:rsidRDefault="004C110E">
            <w:r>
              <w:rPr>
                <w:sz w:val="18"/>
              </w:rPr>
              <w:t>Baseline</w:t>
            </w:r>
          </w:p>
        </w:tc>
        <w:tc>
          <w:tcPr>
            <w:tcW w:w="0" w:type="auto"/>
            <w:tcMar>
              <w:top w:w="90" w:type="dxa"/>
              <w:left w:w="90" w:type="dxa"/>
              <w:bottom w:w="90" w:type="dxa"/>
              <w:right w:w="90" w:type="dxa"/>
            </w:tcMar>
          </w:tcPr>
          <w:p w14:paraId="37BAA21E" w14:textId="77777777" w:rsidR="005C5A38" w:rsidRDefault="004C110E">
            <w:r>
              <w:rPr>
                <w:sz w:val="18"/>
              </w:rPr>
              <w:t>Winter 1- increase 4% from baseline</w:t>
            </w:r>
          </w:p>
        </w:tc>
        <w:tc>
          <w:tcPr>
            <w:tcW w:w="0" w:type="auto"/>
            <w:tcMar>
              <w:top w:w="90" w:type="dxa"/>
              <w:left w:w="90" w:type="dxa"/>
              <w:bottom w:w="90" w:type="dxa"/>
              <w:right w:w="90" w:type="dxa"/>
            </w:tcMar>
          </w:tcPr>
          <w:p w14:paraId="0DEA30CB" w14:textId="77777777" w:rsidR="005C5A38" w:rsidRDefault="004C110E">
            <w:r>
              <w:rPr>
                <w:sz w:val="18"/>
              </w:rPr>
              <w:t>Winter 2- increase 8% from baseline</w:t>
            </w:r>
          </w:p>
        </w:tc>
        <w:tc>
          <w:tcPr>
            <w:tcW w:w="0" w:type="auto"/>
            <w:tcMar>
              <w:top w:w="90" w:type="dxa"/>
              <w:left w:w="90" w:type="dxa"/>
              <w:bottom w:w="90" w:type="dxa"/>
              <w:right w:w="90" w:type="dxa"/>
            </w:tcMar>
          </w:tcPr>
          <w:p w14:paraId="6C5E91B1" w14:textId="77777777" w:rsidR="005C5A38" w:rsidRDefault="004C110E">
            <w:r>
              <w:rPr>
                <w:sz w:val="18"/>
              </w:rPr>
              <w:t>EOY- increase 12% from baseline</w:t>
            </w:r>
          </w:p>
        </w:tc>
      </w:tr>
      <w:tr w:rsidR="005C5A38" w14:paraId="0C985A8C" w14:textId="77777777">
        <w:tc>
          <w:tcPr>
            <w:tcW w:w="0" w:type="auto"/>
            <w:tcMar>
              <w:top w:w="90" w:type="dxa"/>
              <w:left w:w="90" w:type="dxa"/>
              <w:bottom w:w="90" w:type="dxa"/>
              <w:right w:w="90" w:type="dxa"/>
            </w:tcMar>
          </w:tcPr>
          <w:p w14:paraId="6B6ABC18" w14:textId="77777777" w:rsidR="005C5A38" w:rsidRDefault="005C5A38"/>
        </w:tc>
        <w:tc>
          <w:tcPr>
            <w:tcW w:w="0" w:type="auto"/>
            <w:tcMar>
              <w:top w:w="90" w:type="dxa"/>
              <w:left w:w="90" w:type="dxa"/>
              <w:bottom w:w="90" w:type="dxa"/>
              <w:right w:w="90" w:type="dxa"/>
            </w:tcMar>
          </w:tcPr>
          <w:p w14:paraId="78BEC646" w14:textId="77777777" w:rsidR="005C5A38" w:rsidRDefault="005C5A38"/>
        </w:tc>
        <w:tc>
          <w:tcPr>
            <w:tcW w:w="0" w:type="auto"/>
            <w:tcMar>
              <w:top w:w="90" w:type="dxa"/>
              <w:left w:w="90" w:type="dxa"/>
              <w:bottom w:w="90" w:type="dxa"/>
              <w:right w:w="90" w:type="dxa"/>
            </w:tcMar>
          </w:tcPr>
          <w:p w14:paraId="49C96F61" w14:textId="77777777" w:rsidR="005C5A38" w:rsidRDefault="005C5A38"/>
        </w:tc>
        <w:tc>
          <w:tcPr>
            <w:tcW w:w="0" w:type="auto"/>
            <w:tcMar>
              <w:top w:w="90" w:type="dxa"/>
              <w:left w:w="90" w:type="dxa"/>
              <w:bottom w:w="90" w:type="dxa"/>
              <w:right w:w="90" w:type="dxa"/>
            </w:tcMar>
          </w:tcPr>
          <w:p w14:paraId="4FC2B122" w14:textId="77777777" w:rsidR="005C5A38" w:rsidRDefault="005C5A38"/>
        </w:tc>
        <w:tc>
          <w:tcPr>
            <w:tcW w:w="0" w:type="auto"/>
            <w:tcMar>
              <w:top w:w="90" w:type="dxa"/>
              <w:left w:w="90" w:type="dxa"/>
              <w:bottom w:w="90" w:type="dxa"/>
              <w:right w:w="90" w:type="dxa"/>
            </w:tcMar>
          </w:tcPr>
          <w:p w14:paraId="7B123778" w14:textId="77777777" w:rsidR="005C5A38" w:rsidRDefault="005C5A38"/>
        </w:tc>
        <w:tc>
          <w:tcPr>
            <w:tcW w:w="0" w:type="auto"/>
            <w:tcMar>
              <w:top w:w="90" w:type="dxa"/>
              <w:left w:w="90" w:type="dxa"/>
              <w:bottom w:w="90" w:type="dxa"/>
              <w:right w:w="90" w:type="dxa"/>
            </w:tcMar>
          </w:tcPr>
          <w:p w14:paraId="04E6F9CC" w14:textId="77777777" w:rsidR="005C5A38" w:rsidRDefault="005C5A38"/>
        </w:tc>
        <w:tc>
          <w:tcPr>
            <w:tcW w:w="0" w:type="auto"/>
            <w:tcMar>
              <w:top w:w="90" w:type="dxa"/>
              <w:left w:w="90" w:type="dxa"/>
              <w:bottom w:w="90" w:type="dxa"/>
              <w:right w:w="90" w:type="dxa"/>
            </w:tcMar>
          </w:tcPr>
          <w:p w14:paraId="2C09BCAF" w14:textId="77777777" w:rsidR="005C5A38" w:rsidRDefault="005C5A38"/>
        </w:tc>
      </w:tr>
      <w:tr w:rsidR="005C5A38" w14:paraId="4344B499" w14:textId="77777777">
        <w:tc>
          <w:tcPr>
            <w:tcW w:w="0" w:type="auto"/>
            <w:tcMar>
              <w:top w:w="90" w:type="dxa"/>
              <w:left w:w="90" w:type="dxa"/>
              <w:bottom w:w="90" w:type="dxa"/>
              <w:right w:w="90" w:type="dxa"/>
            </w:tcMar>
          </w:tcPr>
          <w:p w14:paraId="4BD65F96" w14:textId="77777777" w:rsidR="005C5A38" w:rsidRDefault="004C110E">
            <w:r>
              <w:rPr>
                <w:sz w:val="18"/>
              </w:rPr>
              <w:t>Essential Practices 1: Focus on Continuous Improvement of Instruction</w:t>
            </w:r>
          </w:p>
        </w:tc>
        <w:tc>
          <w:tcPr>
            <w:tcW w:w="0" w:type="auto"/>
            <w:tcMar>
              <w:top w:w="90" w:type="dxa"/>
              <w:left w:w="90" w:type="dxa"/>
              <w:bottom w:w="90" w:type="dxa"/>
              <w:right w:w="90" w:type="dxa"/>
            </w:tcMar>
          </w:tcPr>
          <w:p w14:paraId="7A1DD634" w14:textId="77777777" w:rsidR="005C5A38" w:rsidRDefault="004C110E">
            <w:r>
              <w:rPr>
                <w:sz w:val="18"/>
              </w:rPr>
              <w:t xml:space="preserve">During the 21-22 school year, Sheridan will increase the number of students proficient or advanced on the STAR Math assessment by 10% to an overall proficiency score of .  </w:t>
            </w:r>
          </w:p>
        </w:tc>
        <w:tc>
          <w:tcPr>
            <w:tcW w:w="0" w:type="auto"/>
            <w:tcMar>
              <w:top w:w="90" w:type="dxa"/>
              <w:left w:w="90" w:type="dxa"/>
              <w:bottom w:w="90" w:type="dxa"/>
              <w:right w:w="90" w:type="dxa"/>
            </w:tcMar>
          </w:tcPr>
          <w:p w14:paraId="65AF8B7D" w14:textId="77777777" w:rsidR="005C5A38" w:rsidRDefault="004C110E">
            <w:r>
              <w:rPr>
                <w:sz w:val="18"/>
              </w:rPr>
              <w:t>STAR Math proficiency</w:t>
            </w:r>
          </w:p>
        </w:tc>
        <w:tc>
          <w:tcPr>
            <w:tcW w:w="0" w:type="auto"/>
            <w:tcMar>
              <w:top w:w="90" w:type="dxa"/>
              <w:left w:w="90" w:type="dxa"/>
              <w:bottom w:w="90" w:type="dxa"/>
              <w:right w:w="90" w:type="dxa"/>
            </w:tcMar>
          </w:tcPr>
          <w:p w14:paraId="1A872B54" w14:textId="77777777" w:rsidR="005C5A38" w:rsidRDefault="004C110E">
            <w:r>
              <w:rPr>
                <w:sz w:val="18"/>
              </w:rPr>
              <w:t xml:space="preserve">Baseline </w:t>
            </w:r>
          </w:p>
        </w:tc>
        <w:tc>
          <w:tcPr>
            <w:tcW w:w="0" w:type="auto"/>
            <w:tcMar>
              <w:top w:w="90" w:type="dxa"/>
              <w:left w:w="90" w:type="dxa"/>
              <w:bottom w:w="90" w:type="dxa"/>
              <w:right w:w="90" w:type="dxa"/>
            </w:tcMar>
          </w:tcPr>
          <w:p w14:paraId="4E960517" w14:textId="77777777" w:rsidR="005C5A38" w:rsidRDefault="004C110E">
            <w:r>
              <w:rPr>
                <w:sz w:val="18"/>
              </w:rPr>
              <w:t xml:space="preserve">Winter 1 </w:t>
            </w:r>
          </w:p>
        </w:tc>
        <w:tc>
          <w:tcPr>
            <w:tcW w:w="0" w:type="auto"/>
            <w:tcMar>
              <w:top w:w="90" w:type="dxa"/>
              <w:left w:w="90" w:type="dxa"/>
              <w:bottom w:w="90" w:type="dxa"/>
              <w:right w:w="90" w:type="dxa"/>
            </w:tcMar>
          </w:tcPr>
          <w:p w14:paraId="6C4E1972" w14:textId="77777777" w:rsidR="005C5A38" w:rsidRDefault="004C110E">
            <w:r>
              <w:rPr>
                <w:sz w:val="18"/>
              </w:rPr>
              <w:t>Winter 2</w:t>
            </w:r>
          </w:p>
        </w:tc>
        <w:tc>
          <w:tcPr>
            <w:tcW w:w="0" w:type="auto"/>
            <w:tcMar>
              <w:top w:w="90" w:type="dxa"/>
              <w:left w:w="90" w:type="dxa"/>
              <w:bottom w:w="90" w:type="dxa"/>
              <w:right w:w="90" w:type="dxa"/>
            </w:tcMar>
          </w:tcPr>
          <w:p w14:paraId="0B331F4E" w14:textId="77777777" w:rsidR="005C5A38" w:rsidRDefault="004C110E">
            <w:r>
              <w:rPr>
                <w:sz w:val="18"/>
              </w:rPr>
              <w:t>EOY- increase of 10%</w:t>
            </w:r>
          </w:p>
        </w:tc>
      </w:tr>
    </w:tbl>
    <w:p w14:paraId="3DD13370" w14:textId="77777777" w:rsidR="005C5A38" w:rsidRDefault="004C110E">
      <w:r>
        <w:br/>
      </w:r>
      <w:r>
        <w:br w:type="page"/>
      </w:r>
    </w:p>
    <w:tbl>
      <w:tblPr>
        <w:tblStyle w:val="TableGrid"/>
        <w:tblW w:w="0" w:type="auto"/>
        <w:tblLook w:val="04A0" w:firstRow="1" w:lastRow="0" w:firstColumn="1" w:lastColumn="0" w:noHBand="0" w:noVBand="1"/>
      </w:tblPr>
      <w:tblGrid>
        <w:gridCol w:w="1384"/>
        <w:gridCol w:w="5829"/>
        <w:gridCol w:w="1785"/>
        <w:gridCol w:w="1348"/>
        <w:gridCol w:w="1348"/>
        <w:gridCol w:w="1348"/>
        <w:gridCol w:w="1348"/>
      </w:tblGrid>
      <w:tr w:rsidR="005C5A38" w14:paraId="6520A2F8" w14:textId="77777777">
        <w:tc>
          <w:tcPr>
            <w:tcW w:w="0" w:type="auto"/>
            <w:gridSpan w:val="7"/>
            <w:shd w:val="clear" w:color="auto" w:fill="165998"/>
            <w:tcMar>
              <w:top w:w="150" w:type="dxa"/>
              <w:left w:w="150" w:type="dxa"/>
              <w:bottom w:w="150" w:type="dxa"/>
              <w:right w:w="150" w:type="dxa"/>
            </w:tcMar>
            <w:vAlign w:val="center"/>
          </w:tcPr>
          <w:p w14:paraId="1DAF3212" w14:textId="77777777" w:rsidR="005C5A38" w:rsidRDefault="004C110E">
            <w:r>
              <w:rPr>
                <w:b/>
                <w:color w:val="FFFFFF"/>
                <w:shd w:val="clear" w:color="auto" w:fill="165998"/>
              </w:rPr>
              <w:lastRenderedPageBreak/>
              <w:t>Priorit</w:t>
            </w:r>
            <w:r>
              <w:rPr>
                <w:b/>
                <w:color w:val="FFFFFF"/>
                <w:shd w:val="clear" w:color="auto" w:fill="165998"/>
              </w:rPr>
              <w:t>y:</w:t>
            </w:r>
            <w:r>
              <w:rPr>
                <w:color w:val="FFFFFF"/>
                <w:shd w:val="clear" w:color="auto" w:fill="165998"/>
              </w:rPr>
              <w:t xml:space="preserve"> If we provide professional learning in an Introduction to Restorative Practices and  Restorative Circles, and alongside Leader </w:t>
            </w:r>
            <w:proofErr w:type="gramStart"/>
            <w:r>
              <w:rPr>
                <w:color w:val="FFFFFF"/>
                <w:shd w:val="clear" w:color="auto" w:fill="165998"/>
              </w:rPr>
              <w:t>In</w:t>
            </w:r>
            <w:proofErr w:type="gramEnd"/>
            <w:r>
              <w:rPr>
                <w:color w:val="FFFFFF"/>
                <w:shd w:val="clear" w:color="auto" w:fill="165998"/>
              </w:rPr>
              <w:t xml:space="preserve"> Me principles, then teachers will implement circles and practices to increase student sense of belonging in school.  </w:t>
            </w:r>
          </w:p>
        </w:tc>
      </w:tr>
      <w:tr w:rsidR="005C5A38" w14:paraId="223BD1CB" w14:textId="77777777">
        <w:tc>
          <w:tcPr>
            <w:tcW w:w="0" w:type="auto"/>
            <w:shd w:val="clear" w:color="auto" w:fill="DCE1E7"/>
            <w:tcMar>
              <w:top w:w="90" w:type="dxa"/>
              <w:left w:w="90" w:type="dxa"/>
              <w:bottom w:w="90" w:type="dxa"/>
              <w:right w:w="90" w:type="dxa"/>
            </w:tcMar>
            <w:vAlign w:val="center"/>
          </w:tcPr>
          <w:p w14:paraId="3018FA68" w14:textId="77777777" w:rsidR="005C5A38" w:rsidRDefault="004C110E">
            <w:r>
              <w:rPr>
                <w:b/>
                <w:shd w:val="clear" w:color="auto" w:fill="DCE1E7"/>
              </w:rPr>
              <w:t>Outc</w:t>
            </w:r>
            <w:r>
              <w:rPr>
                <w:b/>
                <w:shd w:val="clear" w:color="auto" w:fill="DCE1E7"/>
              </w:rPr>
              <w:t>ome Category</w:t>
            </w:r>
          </w:p>
        </w:tc>
        <w:tc>
          <w:tcPr>
            <w:tcW w:w="0" w:type="auto"/>
            <w:shd w:val="clear" w:color="auto" w:fill="DCE1E7"/>
            <w:tcMar>
              <w:top w:w="90" w:type="dxa"/>
              <w:left w:w="90" w:type="dxa"/>
              <w:bottom w:w="90" w:type="dxa"/>
              <w:right w:w="90" w:type="dxa"/>
            </w:tcMar>
            <w:vAlign w:val="center"/>
          </w:tcPr>
          <w:p w14:paraId="494B3A5A" w14:textId="77777777" w:rsidR="005C5A38" w:rsidRDefault="004C110E">
            <w:r>
              <w:rPr>
                <w:b/>
                <w:shd w:val="clear" w:color="auto" w:fill="DCE1E7"/>
              </w:rPr>
              <w:t>Measurable Goal Statement</w:t>
            </w:r>
          </w:p>
        </w:tc>
        <w:tc>
          <w:tcPr>
            <w:tcW w:w="0" w:type="auto"/>
            <w:shd w:val="clear" w:color="auto" w:fill="DCE1E7"/>
            <w:tcMar>
              <w:top w:w="90" w:type="dxa"/>
              <w:left w:w="90" w:type="dxa"/>
              <w:bottom w:w="90" w:type="dxa"/>
              <w:right w:w="90" w:type="dxa"/>
            </w:tcMar>
            <w:vAlign w:val="center"/>
          </w:tcPr>
          <w:p w14:paraId="660A6EFA" w14:textId="77777777" w:rsidR="005C5A38" w:rsidRDefault="004C110E">
            <w:r>
              <w:rPr>
                <w:b/>
                <w:shd w:val="clear" w:color="auto" w:fill="DCE1E7"/>
              </w:rPr>
              <w:t>Measurable Goal Nickname</w:t>
            </w:r>
          </w:p>
        </w:tc>
        <w:tc>
          <w:tcPr>
            <w:tcW w:w="0" w:type="auto"/>
            <w:shd w:val="clear" w:color="auto" w:fill="DCE1E7"/>
            <w:tcMar>
              <w:top w:w="90" w:type="dxa"/>
              <w:left w:w="90" w:type="dxa"/>
              <w:bottom w:w="90" w:type="dxa"/>
              <w:right w:w="90" w:type="dxa"/>
            </w:tcMar>
            <w:vAlign w:val="center"/>
          </w:tcPr>
          <w:p w14:paraId="39505652" w14:textId="77777777" w:rsidR="005C5A38" w:rsidRDefault="004C110E">
            <w:r>
              <w:rPr>
                <w:b/>
                <w:shd w:val="clear" w:color="auto" w:fill="DCE1E7"/>
              </w:rPr>
              <w:t>Target 1st Quarter</w:t>
            </w:r>
          </w:p>
        </w:tc>
        <w:tc>
          <w:tcPr>
            <w:tcW w:w="0" w:type="auto"/>
            <w:shd w:val="clear" w:color="auto" w:fill="DCE1E7"/>
            <w:tcMar>
              <w:top w:w="90" w:type="dxa"/>
              <w:left w:w="90" w:type="dxa"/>
              <w:bottom w:w="90" w:type="dxa"/>
              <w:right w:w="90" w:type="dxa"/>
            </w:tcMar>
            <w:vAlign w:val="center"/>
          </w:tcPr>
          <w:p w14:paraId="5A0C5809" w14:textId="77777777" w:rsidR="005C5A38" w:rsidRDefault="004C110E">
            <w:r>
              <w:rPr>
                <w:b/>
                <w:shd w:val="clear" w:color="auto" w:fill="DCE1E7"/>
              </w:rPr>
              <w:t>Target 2nd Quarter</w:t>
            </w:r>
          </w:p>
        </w:tc>
        <w:tc>
          <w:tcPr>
            <w:tcW w:w="0" w:type="auto"/>
            <w:shd w:val="clear" w:color="auto" w:fill="DCE1E7"/>
            <w:tcMar>
              <w:top w:w="90" w:type="dxa"/>
              <w:left w:w="90" w:type="dxa"/>
              <w:bottom w:w="90" w:type="dxa"/>
              <w:right w:w="90" w:type="dxa"/>
            </w:tcMar>
            <w:vAlign w:val="center"/>
          </w:tcPr>
          <w:p w14:paraId="269A3FB7" w14:textId="77777777" w:rsidR="005C5A38" w:rsidRDefault="004C110E">
            <w:r>
              <w:rPr>
                <w:b/>
                <w:shd w:val="clear" w:color="auto" w:fill="DCE1E7"/>
              </w:rPr>
              <w:t>Target 3rd Quarter</w:t>
            </w:r>
          </w:p>
        </w:tc>
        <w:tc>
          <w:tcPr>
            <w:tcW w:w="0" w:type="auto"/>
            <w:shd w:val="clear" w:color="auto" w:fill="DCE1E7"/>
            <w:tcMar>
              <w:top w:w="90" w:type="dxa"/>
              <w:left w:w="90" w:type="dxa"/>
              <w:bottom w:w="90" w:type="dxa"/>
              <w:right w:w="90" w:type="dxa"/>
            </w:tcMar>
            <w:vAlign w:val="center"/>
          </w:tcPr>
          <w:p w14:paraId="068B1F48" w14:textId="77777777" w:rsidR="005C5A38" w:rsidRDefault="004C110E">
            <w:r>
              <w:rPr>
                <w:b/>
                <w:shd w:val="clear" w:color="auto" w:fill="DCE1E7"/>
              </w:rPr>
              <w:t>Target 4th Quarter</w:t>
            </w:r>
          </w:p>
        </w:tc>
      </w:tr>
      <w:tr w:rsidR="005C5A38" w14:paraId="71982E13" w14:textId="77777777">
        <w:tc>
          <w:tcPr>
            <w:tcW w:w="0" w:type="auto"/>
            <w:tcMar>
              <w:top w:w="90" w:type="dxa"/>
              <w:left w:w="90" w:type="dxa"/>
              <w:bottom w:w="90" w:type="dxa"/>
              <w:right w:w="90" w:type="dxa"/>
            </w:tcMar>
          </w:tcPr>
          <w:p w14:paraId="6BEC1AE8" w14:textId="77777777" w:rsidR="005C5A38" w:rsidRDefault="004C110E">
            <w:r>
              <w:rPr>
                <w:sz w:val="18"/>
              </w:rPr>
              <w:t>Social emotional learning</w:t>
            </w:r>
          </w:p>
        </w:tc>
        <w:tc>
          <w:tcPr>
            <w:tcW w:w="0" w:type="auto"/>
            <w:tcMar>
              <w:top w:w="90" w:type="dxa"/>
              <w:left w:w="90" w:type="dxa"/>
              <w:bottom w:w="90" w:type="dxa"/>
              <w:right w:w="90" w:type="dxa"/>
            </w:tcMar>
          </w:tcPr>
          <w:p w14:paraId="5BD11F08" w14:textId="77777777" w:rsidR="005C5A38" w:rsidRDefault="004C110E">
            <w:r>
              <w:rPr>
                <w:sz w:val="18"/>
              </w:rPr>
              <w:t xml:space="preserve">During the 21-22 school year, </w:t>
            </w:r>
            <w:proofErr w:type="gramStart"/>
            <w:r>
              <w:rPr>
                <w:sz w:val="18"/>
              </w:rPr>
              <w:t>Sheridan</w:t>
            </w:r>
            <w:proofErr w:type="gramEnd"/>
            <w:r>
              <w:rPr>
                <w:sz w:val="18"/>
              </w:rPr>
              <w:t xml:space="preserve"> staff will be trained in Restorative practices when trainings are offered. teachers will implement restorative circles a minimum of one time per week. </w:t>
            </w:r>
          </w:p>
        </w:tc>
        <w:tc>
          <w:tcPr>
            <w:tcW w:w="0" w:type="auto"/>
            <w:tcMar>
              <w:top w:w="90" w:type="dxa"/>
              <w:left w:w="90" w:type="dxa"/>
              <w:bottom w:w="90" w:type="dxa"/>
              <w:right w:w="90" w:type="dxa"/>
            </w:tcMar>
          </w:tcPr>
          <w:p w14:paraId="00A04D5A" w14:textId="77777777" w:rsidR="005C5A38" w:rsidRDefault="004C110E">
            <w:r>
              <w:rPr>
                <w:sz w:val="18"/>
              </w:rPr>
              <w:t xml:space="preserve">Student Climate Culture Goal </w:t>
            </w:r>
          </w:p>
        </w:tc>
        <w:tc>
          <w:tcPr>
            <w:tcW w:w="0" w:type="auto"/>
            <w:tcMar>
              <w:top w:w="90" w:type="dxa"/>
              <w:left w:w="90" w:type="dxa"/>
              <w:bottom w:w="90" w:type="dxa"/>
              <w:right w:w="90" w:type="dxa"/>
            </w:tcMar>
          </w:tcPr>
          <w:p w14:paraId="20C42833" w14:textId="77777777" w:rsidR="005C5A38" w:rsidRDefault="004C110E">
            <w:r>
              <w:rPr>
                <w:sz w:val="18"/>
              </w:rPr>
              <w:t xml:space="preserve">9 circles </w:t>
            </w:r>
          </w:p>
        </w:tc>
        <w:tc>
          <w:tcPr>
            <w:tcW w:w="0" w:type="auto"/>
            <w:tcMar>
              <w:top w:w="90" w:type="dxa"/>
              <w:left w:w="90" w:type="dxa"/>
              <w:bottom w:w="90" w:type="dxa"/>
              <w:right w:w="90" w:type="dxa"/>
            </w:tcMar>
          </w:tcPr>
          <w:p w14:paraId="2046F057" w14:textId="77777777" w:rsidR="005C5A38" w:rsidRDefault="004C110E">
            <w:r>
              <w:rPr>
                <w:sz w:val="18"/>
              </w:rPr>
              <w:t xml:space="preserve">18 circles </w:t>
            </w:r>
          </w:p>
        </w:tc>
        <w:tc>
          <w:tcPr>
            <w:tcW w:w="0" w:type="auto"/>
            <w:tcMar>
              <w:top w:w="90" w:type="dxa"/>
              <w:left w:w="90" w:type="dxa"/>
              <w:bottom w:w="90" w:type="dxa"/>
              <w:right w:w="90" w:type="dxa"/>
            </w:tcMar>
          </w:tcPr>
          <w:p w14:paraId="5C7F0758" w14:textId="77777777" w:rsidR="005C5A38" w:rsidRDefault="004C110E">
            <w:r>
              <w:rPr>
                <w:sz w:val="18"/>
              </w:rPr>
              <w:t xml:space="preserve">27 circles </w:t>
            </w:r>
          </w:p>
        </w:tc>
        <w:tc>
          <w:tcPr>
            <w:tcW w:w="0" w:type="auto"/>
            <w:tcMar>
              <w:top w:w="90" w:type="dxa"/>
              <w:left w:w="90" w:type="dxa"/>
              <w:bottom w:w="90" w:type="dxa"/>
              <w:right w:w="90" w:type="dxa"/>
            </w:tcMar>
          </w:tcPr>
          <w:p w14:paraId="104992FA" w14:textId="77777777" w:rsidR="005C5A38" w:rsidRDefault="004C110E">
            <w:r>
              <w:rPr>
                <w:sz w:val="18"/>
              </w:rPr>
              <w:t xml:space="preserve">36 </w:t>
            </w:r>
            <w:proofErr w:type="gramStart"/>
            <w:r>
              <w:rPr>
                <w:sz w:val="18"/>
              </w:rPr>
              <w:t>total</w:t>
            </w:r>
            <w:proofErr w:type="gramEnd"/>
            <w:r>
              <w:rPr>
                <w:sz w:val="18"/>
              </w:rPr>
              <w:t xml:space="preserve"> </w:t>
            </w:r>
          </w:p>
        </w:tc>
      </w:tr>
      <w:tr w:rsidR="005C5A38" w14:paraId="0AAC4A11" w14:textId="77777777">
        <w:tc>
          <w:tcPr>
            <w:tcW w:w="0" w:type="auto"/>
            <w:tcMar>
              <w:top w:w="90" w:type="dxa"/>
              <w:left w:w="90" w:type="dxa"/>
              <w:bottom w:w="90" w:type="dxa"/>
              <w:right w:w="90" w:type="dxa"/>
            </w:tcMar>
          </w:tcPr>
          <w:p w14:paraId="762C8403" w14:textId="77777777" w:rsidR="005C5A38" w:rsidRDefault="004C110E">
            <w:r>
              <w:rPr>
                <w:sz w:val="18"/>
              </w:rPr>
              <w:t>Social emotional learning</w:t>
            </w:r>
          </w:p>
        </w:tc>
        <w:tc>
          <w:tcPr>
            <w:tcW w:w="0" w:type="auto"/>
            <w:tcMar>
              <w:top w:w="90" w:type="dxa"/>
              <w:left w:w="90" w:type="dxa"/>
              <w:bottom w:w="90" w:type="dxa"/>
              <w:right w:w="90" w:type="dxa"/>
            </w:tcMar>
          </w:tcPr>
          <w:p w14:paraId="24D163B3" w14:textId="77777777" w:rsidR="005C5A38" w:rsidRDefault="004C110E">
            <w:r>
              <w:rPr>
                <w:sz w:val="18"/>
              </w:rPr>
              <w:t xml:space="preserve">During the 20-21 school year, </w:t>
            </w:r>
            <w:proofErr w:type="gramStart"/>
            <w:r>
              <w:rPr>
                <w:sz w:val="18"/>
              </w:rPr>
              <w:t>Sheridan</w:t>
            </w:r>
            <w:proofErr w:type="gramEnd"/>
            <w:r>
              <w:rPr>
                <w:sz w:val="18"/>
              </w:rPr>
              <w:t xml:space="preserve"> teachers will attend a minimum of 8  professional development sessions focused on social emotional learning. </w:t>
            </w:r>
          </w:p>
        </w:tc>
        <w:tc>
          <w:tcPr>
            <w:tcW w:w="0" w:type="auto"/>
            <w:tcMar>
              <w:top w:w="90" w:type="dxa"/>
              <w:left w:w="90" w:type="dxa"/>
              <w:bottom w:w="90" w:type="dxa"/>
              <w:right w:w="90" w:type="dxa"/>
            </w:tcMar>
          </w:tcPr>
          <w:p w14:paraId="0FEA8034" w14:textId="77777777" w:rsidR="005C5A38" w:rsidRDefault="004C110E">
            <w:r>
              <w:rPr>
                <w:sz w:val="18"/>
              </w:rPr>
              <w:t xml:space="preserve">Teacher PD SEL </w:t>
            </w:r>
          </w:p>
        </w:tc>
        <w:tc>
          <w:tcPr>
            <w:tcW w:w="0" w:type="auto"/>
            <w:tcMar>
              <w:top w:w="90" w:type="dxa"/>
              <w:left w:w="90" w:type="dxa"/>
              <w:bottom w:w="90" w:type="dxa"/>
              <w:right w:w="90" w:type="dxa"/>
            </w:tcMar>
          </w:tcPr>
          <w:p w14:paraId="32450AE1" w14:textId="77777777" w:rsidR="005C5A38" w:rsidRDefault="004C110E">
            <w:r>
              <w:rPr>
                <w:sz w:val="18"/>
              </w:rPr>
              <w:t xml:space="preserve">Teachers attend 2 sessions </w:t>
            </w:r>
          </w:p>
        </w:tc>
        <w:tc>
          <w:tcPr>
            <w:tcW w:w="0" w:type="auto"/>
            <w:tcMar>
              <w:top w:w="90" w:type="dxa"/>
              <w:left w:w="90" w:type="dxa"/>
              <w:bottom w:w="90" w:type="dxa"/>
              <w:right w:w="90" w:type="dxa"/>
            </w:tcMar>
          </w:tcPr>
          <w:p w14:paraId="1DBF383A" w14:textId="77777777" w:rsidR="005C5A38" w:rsidRDefault="004C110E">
            <w:r>
              <w:rPr>
                <w:sz w:val="18"/>
              </w:rPr>
              <w:t>Teachers attend 4 sessions</w:t>
            </w:r>
          </w:p>
        </w:tc>
        <w:tc>
          <w:tcPr>
            <w:tcW w:w="0" w:type="auto"/>
            <w:tcMar>
              <w:top w:w="90" w:type="dxa"/>
              <w:left w:w="90" w:type="dxa"/>
              <w:bottom w:w="90" w:type="dxa"/>
              <w:right w:w="90" w:type="dxa"/>
            </w:tcMar>
          </w:tcPr>
          <w:p w14:paraId="4BDCBE6B" w14:textId="77777777" w:rsidR="005C5A38" w:rsidRDefault="004C110E">
            <w:r>
              <w:rPr>
                <w:sz w:val="18"/>
              </w:rPr>
              <w:t xml:space="preserve">Teachers attend 6 sessions </w:t>
            </w:r>
          </w:p>
        </w:tc>
        <w:tc>
          <w:tcPr>
            <w:tcW w:w="0" w:type="auto"/>
            <w:tcMar>
              <w:top w:w="90" w:type="dxa"/>
              <w:left w:w="90" w:type="dxa"/>
              <w:bottom w:w="90" w:type="dxa"/>
              <w:right w:w="90" w:type="dxa"/>
            </w:tcMar>
          </w:tcPr>
          <w:p w14:paraId="6E81F54C" w14:textId="77777777" w:rsidR="005C5A38" w:rsidRDefault="004C110E">
            <w:r>
              <w:rPr>
                <w:sz w:val="18"/>
              </w:rPr>
              <w:t xml:space="preserve">Teachers attend 8 sessions </w:t>
            </w:r>
          </w:p>
        </w:tc>
      </w:tr>
      <w:tr w:rsidR="005C5A38" w14:paraId="790966A0" w14:textId="77777777">
        <w:tc>
          <w:tcPr>
            <w:tcW w:w="0" w:type="auto"/>
            <w:tcMar>
              <w:top w:w="90" w:type="dxa"/>
              <w:left w:w="90" w:type="dxa"/>
              <w:bottom w:w="90" w:type="dxa"/>
              <w:right w:w="90" w:type="dxa"/>
            </w:tcMar>
          </w:tcPr>
          <w:p w14:paraId="0EA21F8F" w14:textId="77777777" w:rsidR="005C5A38" w:rsidRDefault="005C5A38"/>
        </w:tc>
        <w:tc>
          <w:tcPr>
            <w:tcW w:w="0" w:type="auto"/>
            <w:tcMar>
              <w:top w:w="90" w:type="dxa"/>
              <w:left w:w="90" w:type="dxa"/>
              <w:bottom w:w="90" w:type="dxa"/>
              <w:right w:w="90" w:type="dxa"/>
            </w:tcMar>
          </w:tcPr>
          <w:p w14:paraId="7CA158F5" w14:textId="77777777" w:rsidR="005C5A38" w:rsidRDefault="005C5A38"/>
        </w:tc>
        <w:tc>
          <w:tcPr>
            <w:tcW w:w="0" w:type="auto"/>
            <w:tcMar>
              <w:top w:w="90" w:type="dxa"/>
              <w:left w:w="90" w:type="dxa"/>
              <w:bottom w:w="90" w:type="dxa"/>
              <w:right w:w="90" w:type="dxa"/>
            </w:tcMar>
          </w:tcPr>
          <w:p w14:paraId="54DEAF0E" w14:textId="77777777" w:rsidR="005C5A38" w:rsidRDefault="005C5A38"/>
        </w:tc>
        <w:tc>
          <w:tcPr>
            <w:tcW w:w="0" w:type="auto"/>
            <w:tcMar>
              <w:top w:w="90" w:type="dxa"/>
              <w:left w:w="90" w:type="dxa"/>
              <w:bottom w:w="90" w:type="dxa"/>
              <w:right w:w="90" w:type="dxa"/>
            </w:tcMar>
          </w:tcPr>
          <w:p w14:paraId="7DEE9642" w14:textId="77777777" w:rsidR="005C5A38" w:rsidRDefault="005C5A38"/>
        </w:tc>
        <w:tc>
          <w:tcPr>
            <w:tcW w:w="0" w:type="auto"/>
            <w:tcMar>
              <w:top w:w="90" w:type="dxa"/>
              <w:left w:w="90" w:type="dxa"/>
              <w:bottom w:w="90" w:type="dxa"/>
              <w:right w:w="90" w:type="dxa"/>
            </w:tcMar>
          </w:tcPr>
          <w:p w14:paraId="45074A94" w14:textId="77777777" w:rsidR="005C5A38" w:rsidRDefault="005C5A38"/>
        </w:tc>
        <w:tc>
          <w:tcPr>
            <w:tcW w:w="0" w:type="auto"/>
            <w:tcMar>
              <w:top w:w="90" w:type="dxa"/>
              <w:left w:w="90" w:type="dxa"/>
              <w:bottom w:w="90" w:type="dxa"/>
              <w:right w:w="90" w:type="dxa"/>
            </w:tcMar>
          </w:tcPr>
          <w:p w14:paraId="43C4D91F" w14:textId="77777777" w:rsidR="005C5A38" w:rsidRDefault="005C5A38"/>
        </w:tc>
        <w:tc>
          <w:tcPr>
            <w:tcW w:w="0" w:type="auto"/>
            <w:tcMar>
              <w:top w:w="90" w:type="dxa"/>
              <w:left w:w="90" w:type="dxa"/>
              <w:bottom w:w="90" w:type="dxa"/>
              <w:right w:w="90" w:type="dxa"/>
            </w:tcMar>
          </w:tcPr>
          <w:p w14:paraId="71CA4D6E" w14:textId="77777777" w:rsidR="005C5A38" w:rsidRDefault="005C5A38"/>
        </w:tc>
      </w:tr>
    </w:tbl>
    <w:p w14:paraId="78B2F717" w14:textId="77777777" w:rsidR="005C5A38" w:rsidRDefault="004C110E">
      <w:r>
        <w:br/>
      </w:r>
      <w:r>
        <w:br/>
      </w:r>
      <w:r>
        <w:br w:type="page"/>
      </w:r>
    </w:p>
    <w:p w14:paraId="04BE2E03" w14:textId="77777777" w:rsidR="005C5A38" w:rsidRDefault="004C110E">
      <w:pPr>
        <w:pStyle w:val="Heading1"/>
      </w:pPr>
      <w:r>
        <w:lastRenderedPageBreak/>
        <w:t>Action Plan</w:t>
      </w:r>
    </w:p>
    <w:tbl>
      <w:tblPr>
        <w:tblStyle w:val="TableGrid"/>
        <w:tblW w:w="0" w:type="auto"/>
        <w:tblLook w:val="04A0" w:firstRow="1" w:lastRow="0" w:firstColumn="1" w:lastColumn="0" w:noHBand="0" w:noVBand="1"/>
      </w:tblPr>
      <w:tblGrid>
        <w:gridCol w:w="4865"/>
        <w:gridCol w:w="1425"/>
        <w:gridCol w:w="1649"/>
        <w:gridCol w:w="2145"/>
        <w:gridCol w:w="3531"/>
        <w:gridCol w:w="775"/>
      </w:tblGrid>
      <w:tr w:rsidR="005C5A38" w14:paraId="5523405D" w14:textId="77777777">
        <w:tc>
          <w:tcPr>
            <w:tcW w:w="0" w:type="auto"/>
            <w:gridSpan w:val="6"/>
            <w:shd w:val="clear" w:color="auto" w:fill="165998"/>
            <w:tcMar>
              <w:top w:w="150" w:type="dxa"/>
              <w:left w:w="150" w:type="dxa"/>
              <w:bottom w:w="150" w:type="dxa"/>
              <w:right w:w="150" w:type="dxa"/>
            </w:tcMar>
            <w:vAlign w:val="center"/>
          </w:tcPr>
          <w:p w14:paraId="0EF7D7EC" w14:textId="77777777" w:rsidR="005C5A38" w:rsidRDefault="004C110E">
            <w:r>
              <w:rPr>
                <w:b/>
                <w:color w:val="FFFFFF"/>
                <w:shd w:val="clear" w:color="auto" w:fill="165998"/>
              </w:rPr>
              <w:t>Action Plan for:</w:t>
            </w:r>
            <w:r>
              <w:rPr>
                <w:color w:val="FFFFFF"/>
                <w:shd w:val="clear" w:color="auto" w:fill="165998"/>
              </w:rPr>
              <w:t xml:space="preserve"> Engage instructional teams in developing standards-aligned units of instruction</w:t>
            </w:r>
          </w:p>
        </w:tc>
      </w:tr>
      <w:tr w:rsidR="005C5A38" w14:paraId="71976F0A" w14:textId="77777777">
        <w:tc>
          <w:tcPr>
            <w:tcW w:w="0" w:type="auto"/>
            <w:gridSpan w:val="2"/>
            <w:shd w:val="clear" w:color="auto" w:fill="DCE1E7"/>
            <w:tcMar>
              <w:top w:w="90" w:type="dxa"/>
              <w:left w:w="90" w:type="dxa"/>
              <w:bottom w:w="90" w:type="dxa"/>
              <w:right w:w="90" w:type="dxa"/>
            </w:tcMar>
            <w:vAlign w:val="center"/>
          </w:tcPr>
          <w:p w14:paraId="44692280" w14:textId="77777777" w:rsidR="005C5A38" w:rsidRDefault="004C110E">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105D65DD" w14:textId="77777777" w:rsidR="005C5A38" w:rsidRDefault="004C110E">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6A198F32" w14:textId="77777777" w:rsidR="005C5A38" w:rsidRDefault="004C110E">
            <w:r>
              <w:rPr>
                <w:b/>
                <w:shd w:val="clear" w:color="auto" w:fill="DCE1E7"/>
              </w:rPr>
              <w:t>Monitoring/Evaluation</w:t>
            </w:r>
          </w:p>
        </w:tc>
      </w:tr>
      <w:tr w:rsidR="005C5A38" w14:paraId="172103E5" w14:textId="77777777">
        <w:tc>
          <w:tcPr>
            <w:tcW w:w="0" w:type="auto"/>
            <w:gridSpan w:val="2"/>
            <w:tcMar>
              <w:top w:w="90" w:type="dxa"/>
              <w:left w:w="90" w:type="dxa"/>
              <w:bottom w:w="90" w:type="dxa"/>
              <w:right w:w="90" w:type="dxa"/>
            </w:tcMar>
          </w:tcPr>
          <w:p w14:paraId="598BD8D4" w14:textId="77777777" w:rsidR="005C5A38" w:rsidRDefault="004C110E">
            <w:pPr>
              <w:pStyle w:val="ListParagraph"/>
              <w:numPr>
                <w:ilvl w:val="0"/>
                <w:numId w:val="1"/>
              </w:numPr>
            </w:pPr>
            <w:r>
              <w:rPr>
                <w:sz w:val="18"/>
              </w:rPr>
              <w:t xml:space="preserve">STAR Reading  Proficiency </w:t>
            </w:r>
          </w:p>
        </w:tc>
        <w:tc>
          <w:tcPr>
            <w:tcW w:w="0" w:type="auto"/>
            <w:gridSpan w:val="2"/>
            <w:tcMar>
              <w:top w:w="90" w:type="dxa"/>
              <w:left w:w="90" w:type="dxa"/>
              <w:bottom w:w="90" w:type="dxa"/>
              <w:right w:w="90" w:type="dxa"/>
            </w:tcMar>
          </w:tcPr>
          <w:p w14:paraId="650A2324" w14:textId="77777777" w:rsidR="005C5A38" w:rsidRDefault="004C110E">
            <w:r>
              <w:rPr>
                <w:sz w:val="18"/>
              </w:rPr>
              <w:t>Grade level teams create standards aligned learning activities for focus standards; teachers post mastery criteria</w:t>
            </w:r>
          </w:p>
        </w:tc>
        <w:tc>
          <w:tcPr>
            <w:tcW w:w="0" w:type="auto"/>
            <w:gridSpan w:val="2"/>
            <w:tcMar>
              <w:top w:w="90" w:type="dxa"/>
              <w:left w:w="90" w:type="dxa"/>
              <w:bottom w:w="90" w:type="dxa"/>
              <w:right w:w="90" w:type="dxa"/>
            </w:tcMar>
          </w:tcPr>
          <w:p w14:paraId="50F30C05" w14:textId="77777777" w:rsidR="005C5A38" w:rsidRDefault="004C110E">
            <w:r>
              <w:rPr>
                <w:sz w:val="18"/>
              </w:rPr>
              <w:t xml:space="preserve">Walkthroughs and classroom observations; grade level data meetings </w:t>
            </w:r>
          </w:p>
        </w:tc>
      </w:tr>
      <w:tr w:rsidR="005C5A38" w14:paraId="5D158393" w14:textId="77777777">
        <w:tc>
          <w:tcPr>
            <w:tcW w:w="0" w:type="auto"/>
            <w:shd w:val="clear" w:color="auto" w:fill="DCE1E7"/>
            <w:vAlign w:val="center"/>
          </w:tcPr>
          <w:p w14:paraId="689F2721" w14:textId="77777777" w:rsidR="005C5A38" w:rsidRDefault="004C110E">
            <w:r>
              <w:rPr>
                <w:b/>
                <w:shd w:val="clear" w:color="auto" w:fill="DCE1E7"/>
              </w:rPr>
              <w:t>Act</w:t>
            </w:r>
            <w:r>
              <w:rPr>
                <w:b/>
                <w:shd w:val="clear" w:color="auto" w:fill="DCE1E7"/>
              </w:rPr>
              <w:t>ion Step</w:t>
            </w:r>
          </w:p>
        </w:tc>
        <w:tc>
          <w:tcPr>
            <w:tcW w:w="0" w:type="auto"/>
            <w:shd w:val="clear" w:color="auto" w:fill="DCE1E7"/>
            <w:vAlign w:val="center"/>
          </w:tcPr>
          <w:p w14:paraId="3CAD0D02" w14:textId="77777777" w:rsidR="005C5A38" w:rsidRDefault="004C110E">
            <w:r>
              <w:rPr>
                <w:b/>
                <w:shd w:val="clear" w:color="auto" w:fill="DCE1E7"/>
              </w:rPr>
              <w:t>Anticipated Start Date</w:t>
            </w:r>
          </w:p>
        </w:tc>
        <w:tc>
          <w:tcPr>
            <w:tcW w:w="0" w:type="auto"/>
            <w:shd w:val="clear" w:color="auto" w:fill="DCE1E7"/>
            <w:vAlign w:val="center"/>
          </w:tcPr>
          <w:p w14:paraId="55D8CE68" w14:textId="77777777" w:rsidR="005C5A38" w:rsidRDefault="004C110E">
            <w:r>
              <w:rPr>
                <w:b/>
                <w:shd w:val="clear" w:color="auto" w:fill="DCE1E7"/>
              </w:rPr>
              <w:t>Anticipated Completion Date</w:t>
            </w:r>
          </w:p>
        </w:tc>
        <w:tc>
          <w:tcPr>
            <w:tcW w:w="0" w:type="auto"/>
            <w:shd w:val="clear" w:color="auto" w:fill="DCE1E7"/>
            <w:vAlign w:val="center"/>
          </w:tcPr>
          <w:p w14:paraId="79734CF6" w14:textId="77777777" w:rsidR="005C5A38" w:rsidRDefault="004C110E">
            <w:r>
              <w:rPr>
                <w:b/>
                <w:shd w:val="clear" w:color="auto" w:fill="DCE1E7"/>
              </w:rPr>
              <w:t>Lead Person/Position</w:t>
            </w:r>
          </w:p>
        </w:tc>
        <w:tc>
          <w:tcPr>
            <w:tcW w:w="0" w:type="auto"/>
            <w:shd w:val="clear" w:color="auto" w:fill="DCE1E7"/>
            <w:vAlign w:val="center"/>
          </w:tcPr>
          <w:p w14:paraId="575C69C2" w14:textId="77777777" w:rsidR="005C5A38" w:rsidRDefault="004C110E">
            <w:r>
              <w:rPr>
                <w:b/>
                <w:shd w:val="clear" w:color="auto" w:fill="DCE1E7"/>
              </w:rPr>
              <w:t>Material/Resources/Supports Needed</w:t>
            </w:r>
          </w:p>
        </w:tc>
        <w:tc>
          <w:tcPr>
            <w:tcW w:w="0" w:type="auto"/>
            <w:shd w:val="clear" w:color="auto" w:fill="DCE1E7"/>
            <w:vAlign w:val="center"/>
          </w:tcPr>
          <w:p w14:paraId="0F522301" w14:textId="77777777" w:rsidR="005C5A38" w:rsidRDefault="004C110E">
            <w:r>
              <w:rPr>
                <w:b/>
                <w:shd w:val="clear" w:color="auto" w:fill="DCE1E7"/>
              </w:rPr>
              <w:t>PD Step?</w:t>
            </w:r>
          </w:p>
        </w:tc>
      </w:tr>
      <w:tr w:rsidR="005C5A38" w14:paraId="1910D8A8" w14:textId="77777777">
        <w:tc>
          <w:tcPr>
            <w:tcW w:w="0" w:type="auto"/>
            <w:tcMar>
              <w:top w:w="90" w:type="dxa"/>
              <w:left w:w="90" w:type="dxa"/>
              <w:bottom w:w="90" w:type="dxa"/>
              <w:right w:w="90" w:type="dxa"/>
            </w:tcMar>
          </w:tcPr>
          <w:p w14:paraId="1D6590AC" w14:textId="77777777" w:rsidR="005C5A38" w:rsidRDefault="004C110E">
            <w:r>
              <w:rPr>
                <w:sz w:val="18"/>
              </w:rPr>
              <w:t xml:space="preserve">Administrators, Intervention Specialists, and Reading Specialist will provide professional learning opportunities to build deeper understanding of concepts, skills, and vocabulary needed for mastery of standards, identify criteria for mastery of standards </w:t>
            </w:r>
            <w:r>
              <w:rPr>
                <w:sz w:val="18"/>
              </w:rPr>
              <w:t>and planning for learning activities that are aligned to standards-based objectives</w:t>
            </w:r>
          </w:p>
        </w:tc>
        <w:tc>
          <w:tcPr>
            <w:tcW w:w="0" w:type="auto"/>
            <w:tcMar>
              <w:top w:w="90" w:type="dxa"/>
              <w:left w:w="90" w:type="dxa"/>
              <w:bottom w:w="90" w:type="dxa"/>
              <w:right w:w="90" w:type="dxa"/>
            </w:tcMar>
          </w:tcPr>
          <w:p w14:paraId="5C6BCA09" w14:textId="77777777" w:rsidR="005C5A38" w:rsidRDefault="004C110E">
            <w:r>
              <w:rPr>
                <w:sz w:val="18"/>
              </w:rPr>
              <w:t>09/07/2021</w:t>
            </w:r>
          </w:p>
        </w:tc>
        <w:tc>
          <w:tcPr>
            <w:tcW w:w="0" w:type="auto"/>
            <w:tcMar>
              <w:top w:w="90" w:type="dxa"/>
              <w:left w:w="90" w:type="dxa"/>
              <w:bottom w:w="90" w:type="dxa"/>
              <w:right w:w="90" w:type="dxa"/>
            </w:tcMar>
          </w:tcPr>
          <w:p w14:paraId="2E3293E9" w14:textId="77777777" w:rsidR="005C5A38" w:rsidRDefault="004C110E">
            <w:r>
              <w:rPr>
                <w:sz w:val="18"/>
              </w:rPr>
              <w:t>06/26/2022</w:t>
            </w:r>
          </w:p>
        </w:tc>
        <w:tc>
          <w:tcPr>
            <w:tcW w:w="0" w:type="auto"/>
            <w:tcMar>
              <w:top w:w="90" w:type="dxa"/>
              <w:left w:w="90" w:type="dxa"/>
              <w:bottom w:w="90" w:type="dxa"/>
              <w:right w:w="90" w:type="dxa"/>
            </w:tcMar>
          </w:tcPr>
          <w:p w14:paraId="656126E9" w14:textId="77777777" w:rsidR="005C5A38" w:rsidRDefault="004C110E">
            <w:r>
              <w:rPr>
                <w:sz w:val="18"/>
              </w:rPr>
              <w:t xml:space="preserve">Principal, Assistant Principal </w:t>
            </w:r>
          </w:p>
        </w:tc>
        <w:tc>
          <w:tcPr>
            <w:tcW w:w="0" w:type="auto"/>
            <w:tcMar>
              <w:top w:w="90" w:type="dxa"/>
              <w:left w:w="90" w:type="dxa"/>
              <w:bottom w:w="90" w:type="dxa"/>
              <w:right w:w="90" w:type="dxa"/>
            </w:tcMar>
          </w:tcPr>
          <w:p w14:paraId="5B1EAD9B" w14:textId="77777777" w:rsidR="005C5A38" w:rsidRDefault="004C110E">
            <w:r>
              <w:rPr>
                <w:sz w:val="18"/>
              </w:rPr>
              <w:t xml:space="preserve">PDE SAS, Common Core Companion, Common Formative Assessment </w:t>
            </w:r>
          </w:p>
        </w:tc>
        <w:tc>
          <w:tcPr>
            <w:tcW w:w="0" w:type="auto"/>
            <w:tcMar>
              <w:top w:w="90" w:type="dxa"/>
              <w:left w:w="90" w:type="dxa"/>
              <w:bottom w:w="90" w:type="dxa"/>
              <w:right w:w="90" w:type="dxa"/>
            </w:tcMar>
          </w:tcPr>
          <w:p w14:paraId="42F701E7" w14:textId="77777777" w:rsidR="005C5A38" w:rsidRDefault="004C110E">
            <w:r>
              <w:rPr>
                <w:sz w:val="18"/>
              </w:rPr>
              <w:t>Yes</w:t>
            </w:r>
          </w:p>
        </w:tc>
      </w:tr>
      <w:tr w:rsidR="005C5A38" w14:paraId="4C289F52" w14:textId="77777777">
        <w:tc>
          <w:tcPr>
            <w:tcW w:w="0" w:type="auto"/>
            <w:tcMar>
              <w:top w:w="90" w:type="dxa"/>
              <w:left w:w="90" w:type="dxa"/>
              <w:bottom w:w="90" w:type="dxa"/>
              <w:right w:w="90" w:type="dxa"/>
            </w:tcMar>
          </w:tcPr>
          <w:p w14:paraId="3654616D" w14:textId="77777777" w:rsidR="005C5A38" w:rsidRDefault="004C110E">
            <w:r>
              <w:rPr>
                <w:sz w:val="18"/>
              </w:rPr>
              <w:t>Designated staff will analyze, along with grade leve</w:t>
            </w:r>
            <w:r>
              <w:rPr>
                <w:sz w:val="18"/>
              </w:rPr>
              <w:t xml:space="preserve">l teams, focus anchor standards to coordinate alignment of learning activities and assessments </w:t>
            </w:r>
          </w:p>
        </w:tc>
        <w:tc>
          <w:tcPr>
            <w:tcW w:w="0" w:type="auto"/>
            <w:tcMar>
              <w:top w:w="90" w:type="dxa"/>
              <w:left w:w="90" w:type="dxa"/>
              <w:bottom w:w="90" w:type="dxa"/>
              <w:right w:w="90" w:type="dxa"/>
            </w:tcMar>
          </w:tcPr>
          <w:p w14:paraId="5E2A5582" w14:textId="77777777" w:rsidR="005C5A38" w:rsidRDefault="004C110E">
            <w:r>
              <w:rPr>
                <w:sz w:val="18"/>
              </w:rPr>
              <w:t>09/07/2021</w:t>
            </w:r>
          </w:p>
        </w:tc>
        <w:tc>
          <w:tcPr>
            <w:tcW w:w="0" w:type="auto"/>
            <w:tcMar>
              <w:top w:w="90" w:type="dxa"/>
              <w:left w:w="90" w:type="dxa"/>
              <w:bottom w:w="90" w:type="dxa"/>
              <w:right w:w="90" w:type="dxa"/>
            </w:tcMar>
          </w:tcPr>
          <w:p w14:paraId="191F3DF0" w14:textId="77777777" w:rsidR="005C5A38" w:rsidRDefault="004C110E">
            <w:r>
              <w:rPr>
                <w:sz w:val="18"/>
              </w:rPr>
              <w:t>06/26/2022</w:t>
            </w:r>
          </w:p>
        </w:tc>
        <w:tc>
          <w:tcPr>
            <w:tcW w:w="0" w:type="auto"/>
            <w:tcMar>
              <w:top w:w="90" w:type="dxa"/>
              <w:left w:w="90" w:type="dxa"/>
              <w:bottom w:w="90" w:type="dxa"/>
              <w:right w:w="90" w:type="dxa"/>
            </w:tcMar>
          </w:tcPr>
          <w:p w14:paraId="5E97CE44" w14:textId="77777777" w:rsidR="005C5A38" w:rsidRDefault="004C110E">
            <w:r>
              <w:rPr>
                <w:sz w:val="18"/>
              </w:rPr>
              <w:t xml:space="preserve">Principal, Assistant Principal </w:t>
            </w:r>
          </w:p>
        </w:tc>
        <w:tc>
          <w:tcPr>
            <w:tcW w:w="0" w:type="auto"/>
            <w:tcMar>
              <w:top w:w="90" w:type="dxa"/>
              <w:left w:w="90" w:type="dxa"/>
              <w:bottom w:w="90" w:type="dxa"/>
              <w:right w:w="90" w:type="dxa"/>
            </w:tcMar>
          </w:tcPr>
          <w:p w14:paraId="00D0FBBF" w14:textId="77777777" w:rsidR="005C5A38" w:rsidRDefault="004C110E">
            <w:r>
              <w:rPr>
                <w:sz w:val="18"/>
              </w:rPr>
              <w:t xml:space="preserve">PDE SAS, Common Core Companion, Common Formative Assessment </w:t>
            </w:r>
          </w:p>
        </w:tc>
        <w:tc>
          <w:tcPr>
            <w:tcW w:w="0" w:type="auto"/>
            <w:tcMar>
              <w:top w:w="90" w:type="dxa"/>
              <w:left w:w="90" w:type="dxa"/>
              <w:bottom w:w="90" w:type="dxa"/>
              <w:right w:w="90" w:type="dxa"/>
            </w:tcMar>
          </w:tcPr>
          <w:p w14:paraId="6C567738" w14:textId="77777777" w:rsidR="005C5A38" w:rsidRDefault="004C110E">
            <w:r>
              <w:rPr>
                <w:sz w:val="18"/>
              </w:rPr>
              <w:t>No</w:t>
            </w:r>
          </w:p>
        </w:tc>
      </w:tr>
      <w:tr w:rsidR="005C5A38" w14:paraId="5A5ADCB0" w14:textId="77777777">
        <w:tc>
          <w:tcPr>
            <w:tcW w:w="0" w:type="auto"/>
            <w:tcMar>
              <w:top w:w="90" w:type="dxa"/>
              <w:left w:w="90" w:type="dxa"/>
              <w:bottom w:w="90" w:type="dxa"/>
              <w:right w:w="90" w:type="dxa"/>
            </w:tcMar>
          </w:tcPr>
          <w:p w14:paraId="4D74FB75" w14:textId="77777777" w:rsidR="005C5A38" w:rsidRDefault="004C110E">
            <w:r>
              <w:rPr>
                <w:sz w:val="18"/>
              </w:rPr>
              <w:t>Teachers will post criteria for mastery</w:t>
            </w:r>
          </w:p>
        </w:tc>
        <w:tc>
          <w:tcPr>
            <w:tcW w:w="0" w:type="auto"/>
            <w:tcMar>
              <w:top w:w="90" w:type="dxa"/>
              <w:left w:w="90" w:type="dxa"/>
              <w:bottom w:w="90" w:type="dxa"/>
              <w:right w:w="90" w:type="dxa"/>
            </w:tcMar>
          </w:tcPr>
          <w:p w14:paraId="1BDF9C36" w14:textId="77777777" w:rsidR="005C5A38" w:rsidRDefault="004C110E">
            <w:r>
              <w:rPr>
                <w:sz w:val="18"/>
              </w:rPr>
              <w:t>09/07/2021</w:t>
            </w:r>
          </w:p>
        </w:tc>
        <w:tc>
          <w:tcPr>
            <w:tcW w:w="0" w:type="auto"/>
            <w:tcMar>
              <w:top w:w="90" w:type="dxa"/>
              <w:left w:w="90" w:type="dxa"/>
              <w:bottom w:w="90" w:type="dxa"/>
              <w:right w:w="90" w:type="dxa"/>
            </w:tcMar>
          </w:tcPr>
          <w:p w14:paraId="6C787BE3" w14:textId="77777777" w:rsidR="005C5A38" w:rsidRDefault="004C110E">
            <w:r>
              <w:rPr>
                <w:sz w:val="18"/>
              </w:rPr>
              <w:t>06/26/2022</w:t>
            </w:r>
          </w:p>
        </w:tc>
        <w:tc>
          <w:tcPr>
            <w:tcW w:w="0" w:type="auto"/>
            <w:tcMar>
              <w:top w:w="90" w:type="dxa"/>
              <w:left w:w="90" w:type="dxa"/>
              <w:bottom w:w="90" w:type="dxa"/>
              <w:right w:w="90" w:type="dxa"/>
            </w:tcMar>
          </w:tcPr>
          <w:p w14:paraId="65359D1D" w14:textId="77777777" w:rsidR="005C5A38" w:rsidRDefault="004C110E">
            <w:r>
              <w:rPr>
                <w:sz w:val="18"/>
              </w:rPr>
              <w:t xml:space="preserve">Principal, Assistant Principal </w:t>
            </w:r>
          </w:p>
        </w:tc>
        <w:tc>
          <w:tcPr>
            <w:tcW w:w="0" w:type="auto"/>
            <w:tcMar>
              <w:top w:w="90" w:type="dxa"/>
              <w:left w:w="90" w:type="dxa"/>
              <w:bottom w:w="90" w:type="dxa"/>
              <w:right w:w="90" w:type="dxa"/>
            </w:tcMar>
          </w:tcPr>
          <w:p w14:paraId="54D93FDE" w14:textId="77777777" w:rsidR="005C5A38" w:rsidRDefault="004C110E">
            <w:r>
              <w:rPr>
                <w:sz w:val="18"/>
              </w:rPr>
              <w:t xml:space="preserve">PDE SAS, Common Core Companion, Common Formative Assessment </w:t>
            </w:r>
          </w:p>
        </w:tc>
        <w:tc>
          <w:tcPr>
            <w:tcW w:w="0" w:type="auto"/>
            <w:tcMar>
              <w:top w:w="90" w:type="dxa"/>
              <w:left w:w="90" w:type="dxa"/>
              <w:bottom w:w="90" w:type="dxa"/>
              <w:right w:w="90" w:type="dxa"/>
            </w:tcMar>
          </w:tcPr>
          <w:p w14:paraId="2D741BCA" w14:textId="77777777" w:rsidR="005C5A38" w:rsidRDefault="004C110E">
            <w:r>
              <w:rPr>
                <w:sz w:val="18"/>
              </w:rPr>
              <w:t>No</w:t>
            </w:r>
          </w:p>
        </w:tc>
      </w:tr>
      <w:tr w:rsidR="005C5A38" w14:paraId="7E0266B8" w14:textId="77777777">
        <w:tc>
          <w:tcPr>
            <w:tcW w:w="0" w:type="auto"/>
            <w:tcMar>
              <w:top w:w="90" w:type="dxa"/>
              <w:left w:w="90" w:type="dxa"/>
              <w:bottom w:w="90" w:type="dxa"/>
              <w:right w:w="90" w:type="dxa"/>
            </w:tcMar>
          </w:tcPr>
          <w:p w14:paraId="6AD130A4" w14:textId="77777777" w:rsidR="005C5A38" w:rsidRDefault="004C110E">
            <w:r>
              <w:rPr>
                <w:sz w:val="18"/>
              </w:rPr>
              <w:t xml:space="preserve">Reading Specialist and Math Intervention Specialist model effective practices for standards-aligned instruction </w:t>
            </w:r>
          </w:p>
        </w:tc>
        <w:tc>
          <w:tcPr>
            <w:tcW w:w="0" w:type="auto"/>
            <w:tcMar>
              <w:top w:w="90" w:type="dxa"/>
              <w:left w:w="90" w:type="dxa"/>
              <w:bottom w:w="90" w:type="dxa"/>
              <w:right w:w="90" w:type="dxa"/>
            </w:tcMar>
          </w:tcPr>
          <w:p w14:paraId="7643E236" w14:textId="77777777" w:rsidR="005C5A38" w:rsidRDefault="004C110E">
            <w:r>
              <w:rPr>
                <w:sz w:val="18"/>
              </w:rPr>
              <w:t>09/07/2021</w:t>
            </w:r>
          </w:p>
        </w:tc>
        <w:tc>
          <w:tcPr>
            <w:tcW w:w="0" w:type="auto"/>
            <w:tcMar>
              <w:top w:w="90" w:type="dxa"/>
              <w:left w:w="90" w:type="dxa"/>
              <w:bottom w:w="90" w:type="dxa"/>
              <w:right w:w="90" w:type="dxa"/>
            </w:tcMar>
          </w:tcPr>
          <w:p w14:paraId="254A1B58" w14:textId="77777777" w:rsidR="005C5A38" w:rsidRDefault="004C110E">
            <w:r>
              <w:rPr>
                <w:sz w:val="18"/>
              </w:rPr>
              <w:t>06/26/2022</w:t>
            </w:r>
          </w:p>
        </w:tc>
        <w:tc>
          <w:tcPr>
            <w:tcW w:w="0" w:type="auto"/>
            <w:tcMar>
              <w:top w:w="90" w:type="dxa"/>
              <w:left w:w="90" w:type="dxa"/>
              <w:bottom w:w="90" w:type="dxa"/>
              <w:right w:w="90" w:type="dxa"/>
            </w:tcMar>
          </w:tcPr>
          <w:p w14:paraId="2707BDD6" w14:textId="77777777" w:rsidR="005C5A38" w:rsidRDefault="004C110E">
            <w:r>
              <w:rPr>
                <w:sz w:val="18"/>
              </w:rPr>
              <w:t>Re</w:t>
            </w:r>
            <w:r>
              <w:rPr>
                <w:sz w:val="18"/>
              </w:rPr>
              <w:t xml:space="preserve">ading Specialist, Math Intervention Specialist </w:t>
            </w:r>
          </w:p>
        </w:tc>
        <w:tc>
          <w:tcPr>
            <w:tcW w:w="0" w:type="auto"/>
            <w:tcMar>
              <w:top w:w="90" w:type="dxa"/>
              <w:left w:w="90" w:type="dxa"/>
              <w:bottom w:w="90" w:type="dxa"/>
              <w:right w:w="90" w:type="dxa"/>
            </w:tcMar>
          </w:tcPr>
          <w:p w14:paraId="6F0A7D6D" w14:textId="77777777" w:rsidR="005C5A38" w:rsidRDefault="004C110E">
            <w:r>
              <w:rPr>
                <w:sz w:val="18"/>
              </w:rPr>
              <w:t xml:space="preserve">Heggerty Curriculum  PDE SAS, Common Core Companion, Common Formative Assessment </w:t>
            </w:r>
          </w:p>
        </w:tc>
        <w:tc>
          <w:tcPr>
            <w:tcW w:w="0" w:type="auto"/>
            <w:tcMar>
              <w:top w:w="90" w:type="dxa"/>
              <w:left w:w="90" w:type="dxa"/>
              <w:bottom w:w="90" w:type="dxa"/>
              <w:right w:w="90" w:type="dxa"/>
            </w:tcMar>
          </w:tcPr>
          <w:p w14:paraId="007AB1C4" w14:textId="77777777" w:rsidR="005C5A38" w:rsidRDefault="004C110E">
            <w:r>
              <w:rPr>
                <w:sz w:val="18"/>
              </w:rPr>
              <w:t>Yes</w:t>
            </w:r>
          </w:p>
        </w:tc>
      </w:tr>
    </w:tbl>
    <w:p w14:paraId="3D2B9BBA" w14:textId="77777777" w:rsidR="005C5A38" w:rsidRDefault="004C110E">
      <w:r>
        <w:br/>
      </w:r>
      <w:r>
        <w:br w:type="page"/>
      </w:r>
    </w:p>
    <w:tbl>
      <w:tblPr>
        <w:tblStyle w:val="TableGrid"/>
        <w:tblW w:w="0" w:type="auto"/>
        <w:tblLook w:val="04A0" w:firstRow="1" w:lastRow="0" w:firstColumn="1" w:lastColumn="0" w:noHBand="0" w:noVBand="1"/>
      </w:tblPr>
      <w:tblGrid>
        <w:gridCol w:w="4783"/>
        <w:gridCol w:w="1470"/>
        <w:gridCol w:w="1596"/>
        <w:gridCol w:w="2426"/>
        <w:gridCol w:w="3326"/>
        <w:gridCol w:w="789"/>
      </w:tblGrid>
      <w:tr w:rsidR="005C5A38" w14:paraId="63232924" w14:textId="77777777">
        <w:tc>
          <w:tcPr>
            <w:tcW w:w="0" w:type="auto"/>
            <w:gridSpan w:val="6"/>
            <w:shd w:val="clear" w:color="auto" w:fill="165998"/>
            <w:tcMar>
              <w:top w:w="150" w:type="dxa"/>
              <w:left w:w="150" w:type="dxa"/>
              <w:bottom w:w="150" w:type="dxa"/>
              <w:right w:w="150" w:type="dxa"/>
            </w:tcMar>
            <w:vAlign w:val="center"/>
          </w:tcPr>
          <w:p w14:paraId="4D020FC0" w14:textId="77777777" w:rsidR="005C5A38" w:rsidRDefault="004C110E">
            <w:r>
              <w:rPr>
                <w:b/>
                <w:color w:val="FFFFFF"/>
                <w:shd w:val="clear" w:color="auto" w:fill="165998"/>
              </w:rPr>
              <w:lastRenderedPageBreak/>
              <w:t>Action Plan for:</w:t>
            </w:r>
            <w:r>
              <w:rPr>
                <w:color w:val="FFFFFF"/>
                <w:shd w:val="clear" w:color="auto" w:fill="165998"/>
              </w:rPr>
              <w:t xml:space="preserve"> Engage Instructional Teams in assessing and monitoring student mastery</w:t>
            </w:r>
          </w:p>
        </w:tc>
      </w:tr>
      <w:tr w:rsidR="005C5A38" w14:paraId="3DEE770B" w14:textId="77777777">
        <w:tc>
          <w:tcPr>
            <w:tcW w:w="0" w:type="auto"/>
            <w:gridSpan w:val="2"/>
            <w:shd w:val="clear" w:color="auto" w:fill="DCE1E7"/>
            <w:tcMar>
              <w:top w:w="90" w:type="dxa"/>
              <w:left w:w="90" w:type="dxa"/>
              <w:bottom w:w="90" w:type="dxa"/>
              <w:right w:w="90" w:type="dxa"/>
            </w:tcMar>
            <w:vAlign w:val="center"/>
          </w:tcPr>
          <w:p w14:paraId="56EE3599" w14:textId="77777777" w:rsidR="005C5A38" w:rsidRDefault="004C110E">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0B8B2187" w14:textId="77777777" w:rsidR="005C5A38" w:rsidRDefault="004C110E">
            <w:r>
              <w:rPr>
                <w:b/>
                <w:shd w:val="clear" w:color="auto" w:fill="DCE1E7"/>
              </w:rPr>
              <w:t xml:space="preserve">Anticipated </w:t>
            </w:r>
            <w:r>
              <w:rPr>
                <w:b/>
                <w:shd w:val="clear" w:color="auto" w:fill="DCE1E7"/>
              </w:rPr>
              <w:t>Output</w:t>
            </w:r>
          </w:p>
        </w:tc>
        <w:tc>
          <w:tcPr>
            <w:tcW w:w="0" w:type="auto"/>
            <w:gridSpan w:val="2"/>
            <w:shd w:val="clear" w:color="auto" w:fill="DCE1E7"/>
            <w:tcMar>
              <w:top w:w="90" w:type="dxa"/>
              <w:left w:w="90" w:type="dxa"/>
              <w:bottom w:w="90" w:type="dxa"/>
              <w:right w:w="90" w:type="dxa"/>
            </w:tcMar>
            <w:vAlign w:val="center"/>
          </w:tcPr>
          <w:p w14:paraId="7391DD94" w14:textId="77777777" w:rsidR="005C5A38" w:rsidRDefault="004C110E">
            <w:r>
              <w:rPr>
                <w:b/>
                <w:shd w:val="clear" w:color="auto" w:fill="DCE1E7"/>
              </w:rPr>
              <w:t>Monitoring/Evaluation</w:t>
            </w:r>
          </w:p>
        </w:tc>
      </w:tr>
      <w:tr w:rsidR="005C5A38" w14:paraId="43821CEA" w14:textId="77777777">
        <w:tc>
          <w:tcPr>
            <w:tcW w:w="0" w:type="auto"/>
            <w:gridSpan w:val="2"/>
            <w:tcMar>
              <w:top w:w="90" w:type="dxa"/>
              <w:left w:w="90" w:type="dxa"/>
              <w:bottom w:w="90" w:type="dxa"/>
              <w:right w:w="90" w:type="dxa"/>
            </w:tcMar>
          </w:tcPr>
          <w:p w14:paraId="0059B9A4" w14:textId="77777777" w:rsidR="005C5A38" w:rsidRDefault="004C110E">
            <w:pPr>
              <w:pStyle w:val="ListParagraph"/>
              <w:numPr>
                <w:ilvl w:val="0"/>
                <w:numId w:val="2"/>
              </w:numPr>
            </w:pPr>
            <w:r>
              <w:rPr>
                <w:sz w:val="18"/>
              </w:rPr>
              <w:t xml:space="preserve">STAR Reading  Proficiency </w:t>
            </w:r>
          </w:p>
        </w:tc>
        <w:tc>
          <w:tcPr>
            <w:tcW w:w="0" w:type="auto"/>
            <w:gridSpan w:val="2"/>
            <w:tcMar>
              <w:top w:w="90" w:type="dxa"/>
              <w:left w:w="90" w:type="dxa"/>
              <w:bottom w:w="90" w:type="dxa"/>
              <w:right w:w="90" w:type="dxa"/>
            </w:tcMar>
          </w:tcPr>
          <w:p w14:paraId="0D33777D" w14:textId="77777777" w:rsidR="005C5A38" w:rsidRDefault="004C110E">
            <w:r>
              <w:rPr>
                <w:sz w:val="18"/>
              </w:rPr>
              <w:t>Grade level action plans for adjusting instruction based on data</w:t>
            </w:r>
          </w:p>
        </w:tc>
        <w:tc>
          <w:tcPr>
            <w:tcW w:w="0" w:type="auto"/>
            <w:gridSpan w:val="2"/>
            <w:tcMar>
              <w:top w:w="90" w:type="dxa"/>
              <w:left w:w="90" w:type="dxa"/>
              <w:bottom w:w="90" w:type="dxa"/>
              <w:right w:w="90" w:type="dxa"/>
            </w:tcMar>
          </w:tcPr>
          <w:p w14:paraId="0A7B9EA7" w14:textId="77777777" w:rsidR="005C5A38" w:rsidRDefault="004C110E">
            <w:r>
              <w:rPr>
                <w:sz w:val="18"/>
              </w:rPr>
              <w:t>Walkthroughs and observations</w:t>
            </w:r>
          </w:p>
        </w:tc>
      </w:tr>
      <w:tr w:rsidR="005C5A38" w14:paraId="25B1D9DE" w14:textId="77777777">
        <w:tc>
          <w:tcPr>
            <w:tcW w:w="0" w:type="auto"/>
            <w:shd w:val="clear" w:color="auto" w:fill="DCE1E7"/>
            <w:vAlign w:val="center"/>
          </w:tcPr>
          <w:p w14:paraId="719C06B0" w14:textId="77777777" w:rsidR="005C5A38" w:rsidRDefault="004C110E">
            <w:r>
              <w:rPr>
                <w:b/>
                <w:shd w:val="clear" w:color="auto" w:fill="DCE1E7"/>
              </w:rPr>
              <w:t>Action Step</w:t>
            </w:r>
          </w:p>
        </w:tc>
        <w:tc>
          <w:tcPr>
            <w:tcW w:w="0" w:type="auto"/>
            <w:shd w:val="clear" w:color="auto" w:fill="DCE1E7"/>
            <w:vAlign w:val="center"/>
          </w:tcPr>
          <w:p w14:paraId="09B98467" w14:textId="77777777" w:rsidR="005C5A38" w:rsidRDefault="004C110E">
            <w:r>
              <w:rPr>
                <w:b/>
                <w:shd w:val="clear" w:color="auto" w:fill="DCE1E7"/>
              </w:rPr>
              <w:t>Anticipated Start Date</w:t>
            </w:r>
          </w:p>
        </w:tc>
        <w:tc>
          <w:tcPr>
            <w:tcW w:w="0" w:type="auto"/>
            <w:shd w:val="clear" w:color="auto" w:fill="DCE1E7"/>
            <w:vAlign w:val="center"/>
          </w:tcPr>
          <w:p w14:paraId="2D191DA4" w14:textId="77777777" w:rsidR="005C5A38" w:rsidRDefault="004C110E">
            <w:r>
              <w:rPr>
                <w:b/>
                <w:shd w:val="clear" w:color="auto" w:fill="DCE1E7"/>
              </w:rPr>
              <w:t>Anticipated Completion Date</w:t>
            </w:r>
          </w:p>
        </w:tc>
        <w:tc>
          <w:tcPr>
            <w:tcW w:w="0" w:type="auto"/>
            <w:shd w:val="clear" w:color="auto" w:fill="DCE1E7"/>
            <w:vAlign w:val="center"/>
          </w:tcPr>
          <w:p w14:paraId="3792D53A" w14:textId="77777777" w:rsidR="005C5A38" w:rsidRDefault="004C110E">
            <w:r>
              <w:rPr>
                <w:b/>
                <w:shd w:val="clear" w:color="auto" w:fill="DCE1E7"/>
              </w:rPr>
              <w:t>Lead Person/Position</w:t>
            </w:r>
          </w:p>
        </w:tc>
        <w:tc>
          <w:tcPr>
            <w:tcW w:w="0" w:type="auto"/>
            <w:shd w:val="clear" w:color="auto" w:fill="DCE1E7"/>
            <w:vAlign w:val="center"/>
          </w:tcPr>
          <w:p w14:paraId="170AD1D6" w14:textId="77777777" w:rsidR="005C5A38" w:rsidRDefault="004C110E">
            <w:r>
              <w:rPr>
                <w:b/>
                <w:shd w:val="clear" w:color="auto" w:fill="DCE1E7"/>
              </w:rPr>
              <w:t>Material/Resources/Supports Needed</w:t>
            </w:r>
          </w:p>
        </w:tc>
        <w:tc>
          <w:tcPr>
            <w:tcW w:w="0" w:type="auto"/>
            <w:shd w:val="clear" w:color="auto" w:fill="DCE1E7"/>
            <w:vAlign w:val="center"/>
          </w:tcPr>
          <w:p w14:paraId="1520C853" w14:textId="77777777" w:rsidR="005C5A38" w:rsidRDefault="004C110E">
            <w:r>
              <w:rPr>
                <w:b/>
                <w:shd w:val="clear" w:color="auto" w:fill="DCE1E7"/>
              </w:rPr>
              <w:t>PD Step?</w:t>
            </w:r>
          </w:p>
        </w:tc>
      </w:tr>
      <w:tr w:rsidR="005C5A38" w14:paraId="1E7EE801" w14:textId="77777777">
        <w:tc>
          <w:tcPr>
            <w:tcW w:w="0" w:type="auto"/>
            <w:tcMar>
              <w:top w:w="90" w:type="dxa"/>
              <w:left w:w="90" w:type="dxa"/>
              <w:bottom w:w="90" w:type="dxa"/>
              <w:right w:w="90" w:type="dxa"/>
            </w:tcMar>
          </w:tcPr>
          <w:p w14:paraId="32FFD897" w14:textId="77777777" w:rsidR="005C5A38" w:rsidRDefault="004C110E">
            <w:r>
              <w:rPr>
                <w:sz w:val="18"/>
              </w:rPr>
              <w:t xml:space="preserve">Teachers, along with designated staff, will identify trends in data and adapt instructional practices based on SAS and Focus Standards </w:t>
            </w:r>
          </w:p>
        </w:tc>
        <w:tc>
          <w:tcPr>
            <w:tcW w:w="0" w:type="auto"/>
            <w:tcMar>
              <w:top w:w="90" w:type="dxa"/>
              <w:left w:w="90" w:type="dxa"/>
              <w:bottom w:w="90" w:type="dxa"/>
              <w:right w:w="90" w:type="dxa"/>
            </w:tcMar>
          </w:tcPr>
          <w:p w14:paraId="1C24E283" w14:textId="77777777" w:rsidR="005C5A38" w:rsidRDefault="004C110E">
            <w:r>
              <w:rPr>
                <w:sz w:val="18"/>
              </w:rPr>
              <w:t>09/07/2021</w:t>
            </w:r>
          </w:p>
        </w:tc>
        <w:tc>
          <w:tcPr>
            <w:tcW w:w="0" w:type="auto"/>
            <w:tcMar>
              <w:top w:w="90" w:type="dxa"/>
              <w:left w:w="90" w:type="dxa"/>
              <w:bottom w:w="90" w:type="dxa"/>
              <w:right w:w="90" w:type="dxa"/>
            </w:tcMar>
          </w:tcPr>
          <w:p w14:paraId="4E128445" w14:textId="77777777" w:rsidR="005C5A38" w:rsidRDefault="004C110E">
            <w:r>
              <w:rPr>
                <w:sz w:val="18"/>
              </w:rPr>
              <w:t>06/26/2022</w:t>
            </w:r>
          </w:p>
        </w:tc>
        <w:tc>
          <w:tcPr>
            <w:tcW w:w="0" w:type="auto"/>
            <w:tcMar>
              <w:top w:w="90" w:type="dxa"/>
              <w:left w:w="90" w:type="dxa"/>
              <w:bottom w:w="90" w:type="dxa"/>
              <w:right w:w="90" w:type="dxa"/>
            </w:tcMar>
          </w:tcPr>
          <w:p w14:paraId="37692C40" w14:textId="77777777" w:rsidR="005C5A38" w:rsidRDefault="004C110E">
            <w:r>
              <w:rPr>
                <w:sz w:val="18"/>
              </w:rPr>
              <w:t xml:space="preserve">Principal, Assistant Principal </w:t>
            </w:r>
          </w:p>
        </w:tc>
        <w:tc>
          <w:tcPr>
            <w:tcW w:w="0" w:type="auto"/>
            <w:tcMar>
              <w:top w:w="90" w:type="dxa"/>
              <w:left w:w="90" w:type="dxa"/>
              <w:bottom w:w="90" w:type="dxa"/>
              <w:right w:w="90" w:type="dxa"/>
            </w:tcMar>
          </w:tcPr>
          <w:p w14:paraId="58D35D47" w14:textId="77777777" w:rsidR="005C5A38" w:rsidRDefault="004C110E">
            <w:r>
              <w:rPr>
                <w:sz w:val="18"/>
              </w:rPr>
              <w:t xml:space="preserve">SAS, Common Formative Assessment, </w:t>
            </w:r>
            <w:r>
              <w:rPr>
                <w:sz w:val="18"/>
              </w:rPr>
              <w:t xml:space="preserve">Common Core Companion </w:t>
            </w:r>
          </w:p>
        </w:tc>
        <w:tc>
          <w:tcPr>
            <w:tcW w:w="0" w:type="auto"/>
            <w:tcMar>
              <w:top w:w="90" w:type="dxa"/>
              <w:left w:w="90" w:type="dxa"/>
              <w:bottom w:w="90" w:type="dxa"/>
              <w:right w:w="90" w:type="dxa"/>
            </w:tcMar>
          </w:tcPr>
          <w:p w14:paraId="3FAE5851" w14:textId="77777777" w:rsidR="005C5A38" w:rsidRDefault="004C110E">
            <w:r>
              <w:rPr>
                <w:sz w:val="18"/>
              </w:rPr>
              <w:t>No</w:t>
            </w:r>
          </w:p>
        </w:tc>
      </w:tr>
      <w:tr w:rsidR="005C5A38" w14:paraId="2833B899" w14:textId="77777777">
        <w:tc>
          <w:tcPr>
            <w:tcW w:w="0" w:type="auto"/>
            <w:tcMar>
              <w:top w:w="90" w:type="dxa"/>
              <w:left w:w="90" w:type="dxa"/>
              <w:bottom w:w="90" w:type="dxa"/>
              <w:right w:w="90" w:type="dxa"/>
            </w:tcMar>
          </w:tcPr>
          <w:p w14:paraId="05973A45" w14:textId="77777777" w:rsidR="005C5A38" w:rsidRDefault="004C110E">
            <w:r>
              <w:rPr>
                <w:sz w:val="18"/>
              </w:rPr>
              <w:t xml:space="preserve">Grade level teams will create action plans for ELA and Math focus standards at  team meetings. </w:t>
            </w:r>
          </w:p>
        </w:tc>
        <w:tc>
          <w:tcPr>
            <w:tcW w:w="0" w:type="auto"/>
            <w:tcMar>
              <w:top w:w="90" w:type="dxa"/>
              <w:left w:w="90" w:type="dxa"/>
              <w:bottom w:w="90" w:type="dxa"/>
              <w:right w:w="90" w:type="dxa"/>
            </w:tcMar>
          </w:tcPr>
          <w:p w14:paraId="15A31C9F" w14:textId="77777777" w:rsidR="005C5A38" w:rsidRDefault="004C110E">
            <w:r>
              <w:rPr>
                <w:sz w:val="18"/>
              </w:rPr>
              <w:t>09/07/2021</w:t>
            </w:r>
          </w:p>
        </w:tc>
        <w:tc>
          <w:tcPr>
            <w:tcW w:w="0" w:type="auto"/>
            <w:tcMar>
              <w:top w:w="90" w:type="dxa"/>
              <w:left w:w="90" w:type="dxa"/>
              <w:bottom w:w="90" w:type="dxa"/>
              <w:right w:w="90" w:type="dxa"/>
            </w:tcMar>
          </w:tcPr>
          <w:p w14:paraId="2D8DB20A" w14:textId="77777777" w:rsidR="005C5A38" w:rsidRDefault="004C110E">
            <w:r>
              <w:rPr>
                <w:sz w:val="18"/>
              </w:rPr>
              <w:t>06/26/2022</w:t>
            </w:r>
          </w:p>
        </w:tc>
        <w:tc>
          <w:tcPr>
            <w:tcW w:w="0" w:type="auto"/>
            <w:tcMar>
              <w:top w:w="90" w:type="dxa"/>
              <w:left w:w="90" w:type="dxa"/>
              <w:bottom w:w="90" w:type="dxa"/>
              <w:right w:w="90" w:type="dxa"/>
            </w:tcMar>
          </w:tcPr>
          <w:p w14:paraId="2FF3FEE7" w14:textId="77777777" w:rsidR="005C5A38" w:rsidRDefault="004C110E">
            <w:r>
              <w:rPr>
                <w:sz w:val="18"/>
              </w:rPr>
              <w:t xml:space="preserve">Principal, Assistant Principal </w:t>
            </w:r>
          </w:p>
        </w:tc>
        <w:tc>
          <w:tcPr>
            <w:tcW w:w="0" w:type="auto"/>
            <w:tcMar>
              <w:top w:w="90" w:type="dxa"/>
              <w:left w:w="90" w:type="dxa"/>
              <w:bottom w:w="90" w:type="dxa"/>
              <w:right w:w="90" w:type="dxa"/>
            </w:tcMar>
          </w:tcPr>
          <w:p w14:paraId="3E86B285" w14:textId="77777777" w:rsidR="005C5A38" w:rsidRDefault="004C110E">
            <w:r>
              <w:rPr>
                <w:sz w:val="18"/>
              </w:rPr>
              <w:t>SAS, Common Formative Assessment, Common Core companion</w:t>
            </w:r>
          </w:p>
        </w:tc>
        <w:tc>
          <w:tcPr>
            <w:tcW w:w="0" w:type="auto"/>
            <w:tcMar>
              <w:top w:w="90" w:type="dxa"/>
              <w:left w:w="90" w:type="dxa"/>
              <w:bottom w:w="90" w:type="dxa"/>
              <w:right w:w="90" w:type="dxa"/>
            </w:tcMar>
          </w:tcPr>
          <w:p w14:paraId="507B608C" w14:textId="77777777" w:rsidR="005C5A38" w:rsidRDefault="004C110E">
            <w:r>
              <w:rPr>
                <w:sz w:val="18"/>
              </w:rPr>
              <w:t>No</w:t>
            </w:r>
          </w:p>
        </w:tc>
      </w:tr>
      <w:tr w:rsidR="005C5A38" w14:paraId="5EA05D17" w14:textId="77777777">
        <w:tc>
          <w:tcPr>
            <w:tcW w:w="0" w:type="auto"/>
            <w:tcMar>
              <w:top w:w="90" w:type="dxa"/>
              <w:left w:w="90" w:type="dxa"/>
              <w:bottom w:w="90" w:type="dxa"/>
              <w:right w:w="90" w:type="dxa"/>
            </w:tcMar>
          </w:tcPr>
          <w:p w14:paraId="633D81F9" w14:textId="77777777" w:rsidR="005C5A38" w:rsidRDefault="004C110E">
            <w:r>
              <w:rPr>
                <w:sz w:val="18"/>
              </w:rPr>
              <w:t>Administrators, Int</w:t>
            </w:r>
            <w:r>
              <w:rPr>
                <w:sz w:val="18"/>
              </w:rPr>
              <w:t xml:space="preserve">ervention specialists, and reading specialist will coordinate grade-level data analysis meetings for grade level teams and individual teachers to interpret multiple forms of data in ELA and Math (specifically STAR, </w:t>
            </w:r>
            <w:proofErr w:type="spellStart"/>
            <w:r>
              <w:rPr>
                <w:sz w:val="18"/>
              </w:rPr>
              <w:t>Dreambox</w:t>
            </w:r>
            <w:proofErr w:type="spellEnd"/>
            <w:r>
              <w:rPr>
                <w:sz w:val="18"/>
              </w:rPr>
              <w:t xml:space="preserve">, Lexia). </w:t>
            </w:r>
          </w:p>
        </w:tc>
        <w:tc>
          <w:tcPr>
            <w:tcW w:w="0" w:type="auto"/>
            <w:tcMar>
              <w:top w:w="90" w:type="dxa"/>
              <w:left w:w="90" w:type="dxa"/>
              <w:bottom w:w="90" w:type="dxa"/>
              <w:right w:w="90" w:type="dxa"/>
            </w:tcMar>
          </w:tcPr>
          <w:p w14:paraId="49B016BB" w14:textId="77777777" w:rsidR="005C5A38" w:rsidRDefault="005C5A38"/>
        </w:tc>
        <w:tc>
          <w:tcPr>
            <w:tcW w:w="0" w:type="auto"/>
            <w:tcMar>
              <w:top w:w="90" w:type="dxa"/>
              <w:left w:w="90" w:type="dxa"/>
              <w:bottom w:w="90" w:type="dxa"/>
              <w:right w:w="90" w:type="dxa"/>
            </w:tcMar>
          </w:tcPr>
          <w:p w14:paraId="0364E5A5" w14:textId="77777777" w:rsidR="005C5A38" w:rsidRDefault="005C5A38"/>
        </w:tc>
        <w:tc>
          <w:tcPr>
            <w:tcW w:w="0" w:type="auto"/>
            <w:tcMar>
              <w:top w:w="90" w:type="dxa"/>
              <w:left w:w="90" w:type="dxa"/>
              <w:bottom w:w="90" w:type="dxa"/>
              <w:right w:w="90" w:type="dxa"/>
            </w:tcMar>
          </w:tcPr>
          <w:p w14:paraId="50CA9906" w14:textId="77777777" w:rsidR="005C5A38" w:rsidRDefault="004C110E">
            <w:r>
              <w:rPr>
                <w:sz w:val="18"/>
              </w:rPr>
              <w:t xml:space="preserve">Principal, Assistant Principal. Reading Specialist, Intervention Specialists </w:t>
            </w:r>
          </w:p>
        </w:tc>
        <w:tc>
          <w:tcPr>
            <w:tcW w:w="0" w:type="auto"/>
            <w:tcMar>
              <w:top w:w="90" w:type="dxa"/>
              <w:left w:w="90" w:type="dxa"/>
              <w:bottom w:w="90" w:type="dxa"/>
              <w:right w:w="90" w:type="dxa"/>
            </w:tcMar>
          </w:tcPr>
          <w:p w14:paraId="075D49DC" w14:textId="77777777" w:rsidR="005C5A38" w:rsidRDefault="004C110E">
            <w:r>
              <w:rPr>
                <w:sz w:val="18"/>
              </w:rPr>
              <w:t xml:space="preserve">Lexia, </w:t>
            </w:r>
            <w:proofErr w:type="spellStart"/>
            <w:r>
              <w:rPr>
                <w:sz w:val="18"/>
              </w:rPr>
              <w:t>Dreambox</w:t>
            </w:r>
            <w:proofErr w:type="spellEnd"/>
            <w:r>
              <w:rPr>
                <w:sz w:val="18"/>
              </w:rPr>
              <w:t xml:space="preserve">, STAR </w:t>
            </w:r>
          </w:p>
        </w:tc>
        <w:tc>
          <w:tcPr>
            <w:tcW w:w="0" w:type="auto"/>
            <w:tcMar>
              <w:top w:w="90" w:type="dxa"/>
              <w:left w:w="90" w:type="dxa"/>
              <w:bottom w:w="90" w:type="dxa"/>
              <w:right w:w="90" w:type="dxa"/>
            </w:tcMar>
          </w:tcPr>
          <w:p w14:paraId="20E725C3" w14:textId="77777777" w:rsidR="005C5A38" w:rsidRDefault="004C110E">
            <w:r>
              <w:rPr>
                <w:sz w:val="18"/>
              </w:rPr>
              <w:t>Yes</w:t>
            </w:r>
          </w:p>
        </w:tc>
      </w:tr>
      <w:tr w:rsidR="005C5A38" w14:paraId="5D811D7B" w14:textId="77777777">
        <w:tc>
          <w:tcPr>
            <w:tcW w:w="0" w:type="auto"/>
            <w:tcMar>
              <w:top w:w="90" w:type="dxa"/>
              <w:left w:w="90" w:type="dxa"/>
              <w:bottom w:w="90" w:type="dxa"/>
              <w:right w:w="90" w:type="dxa"/>
            </w:tcMar>
          </w:tcPr>
          <w:p w14:paraId="49201E7C" w14:textId="77777777" w:rsidR="005C5A38" w:rsidRDefault="004C110E">
            <w:r>
              <w:rPr>
                <w:sz w:val="18"/>
              </w:rPr>
              <w:t>Teachers create instructional action plans for focus groups of students based on data in ELA and Math</w:t>
            </w:r>
          </w:p>
        </w:tc>
        <w:tc>
          <w:tcPr>
            <w:tcW w:w="0" w:type="auto"/>
            <w:tcMar>
              <w:top w:w="90" w:type="dxa"/>
              <w:left w:w="90" w:type="dxa"/>
              <w:bottom w:w="90" w:type="dxa"/>
              <w:right w:w="90" w:type="dxa"/>
            </w:tcMar>
          </w:tcPr>
          <w:p w14:paraId="703E60CC" w14:textId="77777777" w:rsidR="005C5A38" w:rsidRDefault="004C110E">
            <w:r>
              <w:rPr>
                <w:sz w:val="18"/>
              </w:rPr>
              <w:t>09/07/2021</w:t>
            </w:r>
          </w:p>
        </w:tc>
        <w:tc>
          <w:tcPr>
            <w:tcW w:w="0" w:type="auto"/>
            <w:tcMar>
              <w:top w:w="90" w:type="dxa"/>
              <w:left w:w="90" w:type="dxa"/>
              <w:bottom w:w="90" w:type="dxa"/>
              <w:right w:w="90" w:type="dxa"/>
            </w:tcMar>
          </w:tcPr>
          <w:p w14:paraId="24146593" w14:textId="77777777" w:rsidR="005C5A38" w:rsidRDefault="004C110E">
            <w:r>
              <w:rPr>
                <w:sz w:val="18"/>
              </w:rPr>
              <w:t>06/26/2022</w:t>
            </w:r>
          </w:p>
        </w:tc>
        <w:tc>
          <w:tcPr>
            <w:tcW w:w="0" w:type="auto"/>
            <w:tcMar>
              <w:top w:w="90" w:type="dxa"/>
              <w:left w:w="90" w:type="dxa"/>
              <w:bottom w:w="90" w:type="dxa"/>
              <w:right w:w="90" w:type="dxa"/>
            </w:tcMar>
          </w:tcPr>
          <w:p w14:paraId="3D898ECC" w14:textId="77777777" w:rsidR="005C5A38" w:rsidRDefault="004C110E">
            <w:r>
              <w:rPr>
                <w:sz w:val="18"/>
              </w:rPr>
              <w:t>Principal/ Assistant Princ</w:t>
            </w:r>
            <w:r>
              <w:rPr>
                <w:sz w:val="18"/>
              </w:rPr>
              <w:t xml:space="preserve">ipal </w:t>
            </w:r>
          </w:p>
        </w:tc>
        <w:tc>
          <w:tcPr>
            <w:tcW w:w="0" w:type="auto"/>
            <w:tcMar>
              <w:top w:w="90" w:type="dxa"/>
              <w:left w:w="90" w:type="dxa"/>
              <w:bottom w:w="90" w:type="dxa"/>
              <w:right w:w="90" w:type="dxa"/>
            </w:tcMar>
          </w:tcPr>
          <w:p w14:paraId="6137EC24" w14:textId="77777777" w:rsidR="005C5A38" w:rsidRDefault="004C110E">
            <w:r>
              <w:rPr>
                <w:sz w:val="18"/>
              </w:rPr>
              <w:t>STAR data</w:t>
            </w:r>
          </w:p>
        </w:tc>
        <w:tc>
          <w:tcPr>
            <w:tcW w:w="0" w:type="auto"/>
            <w:tcMar>
              <w:top w:w="90" w:type="dxa"/>
              <w:left w:w="90" w:type="dxa"/>
              <w:bottom w:w="90" w:type="dxa"/>
              <w:right w:w="90" w:type="dxa"/>
            </w:tcMar>
          </w:tcPr>
          <w:p w14:paraId="396B1E95" w14:textId="77777777" w:rsidR="005C5A38" w:rsidRDefault="004C110E">
            <w:r>
              <w:rPr>
                <w:sz w:val="18"/>
              </w:rPr>
              <w:t>No</w:t>
            </w:r>
          </w:p>
        </w:tc>
      </w:tr>
      <w:tr w:rsidR="005C5A38" w14:paraId="4EC37230" w14:textId="77777777">
        <w:tc>
          <w:tcPr>
            <w:tcW w:w="0" w:type="auto"/>
            <w:tcMar>
              <w:top w:w="90" w:type="dxa"/>
              <w:left w:w="90" w:type="dxa"/>
              <w:bottom w:w="90" w:type="dxa"/>
              <w:right w:w="90" w:type="dxa"/>
            </w:tcMar>
          </w:tcPr>
          <w:p w14:paraId="3D54F257" w14:textId="77777777" w:rsidR="005C5A38" w:rsidRDefault="004C110E">
            <w:r>
              <w:rPr>
                <w:sz w:val="18"/>
              </w:rPr>
              <w:t xml:space="preserve">Through analysis of multiple forms of ELA and Mathematics data, students (including EL students and students with IEPs) will be identified for targeted extended learning opportunities including additional intervention during the school </w:t>
            </w:r>
            <w:r>
              <w:rPr>
                <w:sz w:val="18"/>
              </w:rPr>
              <w:t xml:space="preserve">day or after school. </w:t>
            </w:r>
          </w:p>
        </w:tc>
        <w:tc>
          <w:tcPr>
            <w:tcW w:w="0" w:type="auto"/>
            <w:tcMar>
              <w:top w:w="90" w:type="dxa"/>
              <w:left w:w="90" w:type="dxa"/>
              <w:bottom w:w="90" w:type="dxa"/>
              <w:right w:w="90" w:type="dxa"/>
            </w:tcMar>
          </w:tcPr>
          <w:p w14:paraId="7EE1DAB4" w14:textId="77777777" w:rsidR="005C5A38" w:rsidRDefault="004C110E">
            <w:r>
              <w:rPr>
                <w:sz w:val="18"/>
              </w:rPr>
              <w:t>09/07/2021</w:t>
            </w:r>
          </w:p>
        </w:tc>
        <w:tc>
          <w:tcPr>
            <w:tcW w:w="0" w:type="auto"/>
            <w:tcMar>
              <w:top w:w="90" w:type="dxa"/>
              <w:left w:w="90" w:type="dxa"/>
              <w:bottom w:w="90" w:type="dxa"/>
              <w:right w:w="90" w:type="dxa"/>
            </w:tcMar>
          </w:tcPr>
          <w:p w14:paraId="39902932" w14:textId="77777777" w:rsidR="005C5A38" w:rsidRDefault="004C110E">
            <w:r>
              <w:rPr>
                <w:sz w:val="18"/>
              </w:rPr>
              <w:t>06/28/2022</w:t>
            </w:r>
          </w:p>
        </w:tc>
        <w:tc>
          <w:tcPr>
            <w:tcW w:w="0" w:type="auto"/>
            <w:tcMar>
              <w:top w:w="90" w:type="dxa"/>
              <w:left w:w="90" w:type="dxa"/>
              <w:bottom w:w="90" w:type="dxa"/>
              <w:right w:w="90" w:type="dxa"/>
            </w:tcMar>
          </w:tcPr>
          <w:p w14:paraId="6A893C1A" w14:textId="77777777" w:rsidR="005C5A38" w:rsidRDefault="004C110E">
            <w:r>
              <w:rPr>
                <w:sz w:val="18"/>
              </w:rPr>
              <w:t>Intervention Specialists, Reading Specialist, Principal, Assistant Principal</w:t>
            </w:r>
          </w:p>
        </w:tc>
        <w:tc>
          <w:tcPr>
            <w:tcW w:w="0" w:type="auto"/>
            <w:tcMar>
              <w:top w:w="90" w:type="dxa"/>
              <w:left w:w="90" w:type="dxa"/>
              <w:bottom w:w="90" w:type="dxa"/>
              <w:right w:w="90" w:type="dxa"/>
            </w:tcMar>
          </w:tcPr>
          <w:p w14:paraId="2DD3A297" w14:textId="77777777" w:rsidR="005C5A38" w:rsidRDefault="004C110E">
            <w:r>
              <w:rPr>
                <w:sz w:val="18"/>
              </w:rPr>
              <w:t xml:space="preserve">STAR, Lexia, </w:t>
            </w:r>
            <w:proofErr w:type="spellStart"/>
            <w:r>
              <w:rPr>
                <w:sz w:val="18"/>
              </w:rPr>
              <w:t>Dreambox</w:t>
            </w:r>
            <w:proofErr w:type="spellEnd"/>
            <w:r>
              <w:rPr>
                <w:sz w:val="18"/>
              </w:rPr>
              <w:t>, Heggerty</w:t>
            </w:r>
          </w:p>
        </w:tc>
        <w:tc>
          <w:tcPr>
            <w:tcW w:w="0" w:type="auto"/>
            <w:tcMar>
              <w:top w:w="90" w:type="dxa"/>
              <w:left w:w="90" w:type="dxa"/>
              <w:bottom w:w="90" w:type="dxa"/>
              <w:right w:w="90" w:type="dxa"/>
            </w:tcMar>
          </w:tcPr>
          <w:p w14:paraId="2B1138F9" w14:textId="77777777" w:rsidR="005C5A38" w:rsidRDefault="004C110E">
            <w:r>
              <w:rPr>
                <w:sz w:val="18"/>
              </w:rPr>
              <w:t>No</w:t>
            </w:r>
          </w:p>
        </w:tc>
      </w:tr>
      <w:tr w:rsidR="005C5A38" w14:paraId="6D05172C" w14:textId="77777777">
        <w:tc>
          <w:tcPr>
            <w:tcW w:w="0" w:type="auto"/>
            <w:tcMar>
              <w:top w:w="90" w:type="dxa"/>
              <w:left w:w="90" w:type="dxa"/>
              <w:bottom w:w="90" w:type="dxa"/>
              <w:right w:w="90" w:type="dxa"/>
            </w:tcMar>
          </w:tcPr>
          <w:p w14:paraId="3B006B16" w14:textId="77777777" w:rsidR="005C5A38" w:rsidRDefault="004C110E">
            <w:r>
              <w:rPr>
                <w:sz w:val="18"/>
              </w:rPr>
              <w:t>Provide family engagement sessions and resources  for families to support student reading and mathe</w:t>
            </w:r>
            <w:r>
              <w:rPr>
                <w:sz w:val="18"/>
              </w:rPr>
              <w:t xml:space="preserve">matics at home. </w:t>
            </w:r>
          </w:p>
        </w:tc>
        <w:tc>
          <w:tcPr>
            <w:tcW w:w="0" w:type="auto"/>
            <w:tcMar>
              <w:top w:w="90" w:type="dxa"/>
              <w:left w:w="90" w:type="dxa"/>
              <w:bottom w:w="90" w:type="dxa"/>
              <w:right w:w="90" w:type="dxa"/>
            </w:tcMar>
          </w:tcPr>
          <w:p w14:paraId="1A19080E" w14:textId="77777777" w:rsidR="005C5A38" w:rsidRDefault="004C110E">
            <w:r>
              <w:rPr>
                <w:sz w:val="18"/>
              </w:rPr>
              <w:t>09/07/2021</w:t>
            </w:r>
          </w:p>
        </w:tc>
        <w:tc>
          <w:tcPr>
            <w:tcW w:w="0" w:type="auto"/>
            <w:tcMar>
              <w:top w:w="90" w:type="dxa"/>
              <w:left w:w="90" w:type="dxa"/>
              <w:bottom w:w="90" w:type="dxa"/>
              <w:right w:w="90" w:type="dxa"/>
            </w:tcMar>
          </w:tcPr>
          <w:p w14:paraId="4D56CB7D" w14:textId="77777777" w:rsidR="005C5A38" w:rsidRDefault="004C110E">
            <w:r>
              <w:rPr>
                <w:sz w:val="18"/>
              </w:rPr>
              <w:t>06/28/2022</w:t>
            </w:r>
          </w:p>
        </w:tc>
        <w:tc>
          <w:tcPr>
            <w:tcW w:w="0" w:type="auto"/>
            <w:tcMar>
              <w:top w:w="90" w:type="dxa"/>
              <w:left w:w="90" w:type="dxa"/>
              <w:bottom w:w="90" w:type="dxa"/>
              <w:right w:w="90" w:type="dxa"/>
            </w:tcMar>
          </w:tcPr>
          <w:p w14:paraId="15C9626A" w14:textId="77777777" w:rsidR="005C5A38" w:rsidRDefault="004C110E">
            <w:r>
              <w:rPr>
                <w:sz w:val="18"/>
              </w:rPr>
              <w:t xml:space="preserve">Community School Coordinator, Principal, Assistant Principal </w:t>
            </w:r>
          </w:p>
        </w:tc>
        <w:tc>
          <w:tcPr>
            <w:tcW w:w="0" w:type="auto"/>
            <w:tcMar>
              <w:top w:w="90" w:type="dxa"/>
              <w:left w:w="90" w:type="dxa"/>
              <w:bottom w:w="90" w:type="dxa"/>
              <w:right w:w="90" w:type="dxa"/>
            </w:tcMar>
          </w:tcPr>
          <w:p w14:paraId="69D1347A" w14:textId="77777777" w:rsidR="005C5A38" w:rsidRDefault="004C110E">
            <w:r>
              <w:rPr>
                <w:sz w:val="18"/>
              </w:rPr>
              <w:t>Phonemic awareness kits</w:t>
            </w:r>
          </w:p>
        </w:tc>
        <w:tc>
          <w:tcPr>
            <w:tcW w:w="0" w:type="auto"/>
            <w:tcMar>
              <w:top w:w="90" w:type="dxa"/>
              <w:left w:w="90" w:type="dxa"/>
              <w:bottom w:w="90" w:type="dxa"/>
              <w:right w:w="90" w:type="dxa"/>
            </w:tcMar>
          </w:tcPr>
          <w:p w14:paraId="19D72076" w14:textId="77777777" w:rsidR="005C5A38" w:rsidRDefault="004C110E">
            <w:r>
              <w:rPr>
                <w:sz w:val="18"/>
              </w:rPr>
              <w:t>No</w:t>
            </w:r>
          </w:p>
        </w:tc>
      </w:tr>
    </w:tbl>
    <w:p w14:paraId="7756D7AF" w14:textId="77777777" w:rsidR="005C5A38" w:rsidRDefault="004C110E">
      <w:r>
        <w:br/>
      </w:r>
      <w:r>
        <w:br w:type="page"/>
      </w:r>
    </w:p>
    <w:tbl>
      <w:tblPr>
        <w:tblStyle w:val="TableGrid"/>
        <w:tblW w:w="0" w:type="auto"/>
        <w:tblLook w:val="04A0" w:firstRow="1" w:lastRow="0" w:firstColumn="1" w:lastColumn="0" w:noHBand="0" w:noVBand="1"/>
      </w:tblPr>
      <w:tblGrid>
        <w:gridCol w:w="3410"/>
        <w:gridCol w:w="1685"/>
        <w:gridCol w:w="1947"/>
        <w:gridCol w:w="2911"/>
        <w:gridCol w:w="3581"/>
        <w:gridCol w:w="856"/>
      </w:tblGrid>
      <w:tr w:rsidR="005C5A38" w14:paraId="04821FC4" w14:textId="77777777">
        <w:tc>
          <w:tcPr>
            <w:tcW w:w="0" w:type="auto"/>
            <w:gridSpan w:val="6"/>
            <w:shd w:val="clear" w:color="auto" w:fill="165998"/>
            <w:tcMar>
              <w:top w:w="150" w:type="dxa"/>
              <w:left w:w="150" w:type="dxa"/>
              <w:bottom w:w="150" w:type="dxa"/>
              <w:right w:w="150" w:type="dxa"/>
            </w:tcMar>
            <w:vAlign w:val="center"/>
          </w:tcPr>
          <w:p w14:paraId="599D5992" w14:textId="77777777" w:rsidR="005C5A38" w:rsidRDefault="004C110E">
            <w:r>
              <w:rPr>
                <w:b/>
                <w:color w:val="FFFFFF"/>
                <w:shd w:val="clear" w:color="auto" w:fill="165998"/>
              </w:rPr>
              <w:lastRenderedPageBreak/>
              <w:t>Action Plan for:</w:t>
            </w:r>
            <w:r>
              <w:rPr>
                <w:color w:val="FFFFFF"/>
                <w:shd w:val="clear" w:color="auto" w:fill="165998"/>
              </w:rPr>
              <w:t xml:space="preserve"> Restorative Practices </w:t>
            </w:r>
          </w:p>
        </w:tc>
      </w:tr>
      <w:tr w:rsidR="005C5A38" w14:paraId="24B9269E" w14:textId="77777777">
        <w:tc>
          <w:tcPr>
            <w:tcW w:w="0" w:type="auto"/>
            <w:gridSpan w:val="2"/>
            <w:shd w:val="clear" w:color="auto" w:fill="DCE1E7"/>
            <w:tcMar>
              <w:top w:w="90" w:type="dxa"/>
              <w:left w:w="90" w:type="dxa"/>
              <w:bottom w:w="90" w:type="dxa"/>
              <w:right w:w="90" w:type="dxa"/>
            </w:tcMar>
            <w:vAlign w:val="center"/>
          </w:tcPr>
          <w:p w14:paraId="0F0960FF" w14:textId="77777777" w:rsidR="005C5A38" w:rsidRDefault="004C110E">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75DAD25A" w14:textId="77777777" w:rsidR="005C5A38" w:rsidRDefault="004C110E">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66C4BDFB" w14:textId="77777777" w:rsidR="005C5A38" w:rsidRDefault="004C110E">
            <w:r>
              <w:rPr>
                <w:b/>
                <w:shd w:val="clear" w:color="auto" w:fill="DCE1E7"/>
              </w:rPr>
              <w:t>Monitoring/Evaluation</w:t>
            </w:r>
          </w:p>
        </w:tc>
      </w:tr>
      <w:tr w:rsidR="005C5A38" w14:paraId="6BC46C37" w14:textId="77777777">
        <w:tc>
          <w:tcPr>
            <w:tcW w:w="0" w:type="auto"/>
            <w:gridSpan w:val="2"/>
            <w:tcMar>
              <w:top w:w="90" w:type="dxa"/>
              <w:left w:w="90" w:type="dxa"/>
              <w:bottom w:w="90" w:type="dxa"/>
              <w:right w:w="90" w:type="dxa"/>
            </w:tcMar>
          </w:tcPr>
          <w:p w14:paraId="6E0B4C78" w14:textId="77777777" w:rsidR="005C5A38" w:rsidRDefault="004C110E">
            <w:pPr>
              <w:pStyle w:val="ListParagraph"/>
              <w:numPr>
                <w:ilvl w:val="0"/>
                <w:numId w:val="3"/>
              </w:numPr>
            </w:pPr>
            <w:r>
              <w:rPr>
                <w:sz w:val="18"/>
              </w:rPr>
              <w:t xml:space="preserve">Student Climate Culture Goal </w:t>
            </w:r>
          </w:p>
          <w:p w14:paraId="428185F7" w14:textId="77777777" w:rsidR="005C5A38" w:rsidRDefault="004C110E">
            <w:pPr>
              <w:pStyle w:val="ListParagraph"/>
              <w:numPr>
                <w:ilvl w:val="0"/>
                <w:numId w:val="3"/>
              </w:numPr>
            </w:pPr>
            <w:r>
              <w:rPr>
                <w:sz w:val="18"/>
              </w:rPr>
              <w:t xml:space="preserve">Teacher PD SEL </w:t>
            </w:r>
          </w:p>
        </w:tc>
        <w:tc>
          <w:tcPr>
            <w:tcW w:w="0" w:type="auto"/>
            <w:gridSpan w:val="2"/>
            <w:tcMar>
              <w:top w:w="90" w:type="dxa"/>
              <w:left w:w="90" w:type="dxa"/>
              <w:bottom w:w="90" w:type="dxa"/>
              <w:right w:w="90" w:type="dxa"/>
            </w:tcMar>
          </w:tcPr>
          <w:p w14:paraId="7DFD1DA2" w14:textId="77777777" w:rsidR="005C5A38" w:rsidRDefault="005C5A38"/>
        </w:tc>
        <w:tc>
          <w:tcPr>
            <w:tcW w:w="0" w:type="auto"/>
            <w:gridSpan w:val="2"/>
            <w:tcMar>
              <w:top w:w="90" w:type="dxa"/>
              <w:left w:w="90" w:type="dxa"/>
              <w:bottom w:w="90" w:type="dxa"/>
              <w:right w:w="90" w:type="dxa"/>
            </w:tcMar>
          </w:tcPr>
          <w:p w14:paraId="7266C5F0" w14:textId="77777777" w:rsidR="005C5A38" w:rsidRDefault="005C5A38"/>
        </w:tc>
      </w:tr>
      <w:tr w:rsidR="005C5A38" w14:paraId="119B5897" w14:textId="77777777">
        <w:tc>
          <w:tcPr>
            <w:tcW w:w="0" w:type="auto"/>
            <w:shd w:val="clear" w:color="auto" w:fill="DCE1E7"/>
            <w:vAlign w:val="center"/>
          </w:tcPr>
          <w:p w14:paraId="697866B3" w14:textId="77777777" w:rsidR="005C5A38" w:rsidRDefault="004C110E">
            <w:r>
              <w:rPr>
                <w:b/>
                <w:shd w:val="clear" w:color="auto" w:fill="DCE1E7"/>
              </w:rPr>
              <w:t>Action Step</w:t>
            </w:r>
          </w:p>
        </w:tc>
        <w:tc>
          <w:tcPr>
            <w:tcW w:w="0" w:type="auto"/>
            <w:shd w:val="clear" w:color="auto" w:fill="DCE1E7"/>
            <w:vAlign w:val="center"/>
          </w:tcPr>
          <w:p w14:paraId="4B08D072" w14:textId="77777777" w:rsidR="005C5A38" w:rsidRDefault="004C110E">
            <w:r>
              <w:rPr>
                <w:b/>
                <w:shd w:val="clear" w:color="auto" w:fill="DCE1E7"/>
              </w:rPr>
              <w:t>Anticipated Start Date</w:t>
            </w:r>
          </w:p>
        </w:tc>
        <w:tc>
          <w:tcPr>
            <w:tcW w:w="0" w:type="auto"/>
            <w:shd w:val="clear" w:color="auto" w:fill="DCE1E7"/>
            <w:vAlign w:val="center"/>
          </w:tcPr>
          <w:p w14:paraId="2C318313" w14:textId="77777777" w:rsidR="005C5A38" w:rsidRDefault="004C110E">
            <w:r>
              <w:rPr>
                <w:b/>
                <w:shd w:val="clear" w:color="auto" w:fill="DCE1E7"/>
              </w:rPr>
              <w:t>Anticipated Completion Date</w:t>
            </w:r>
          </w:p>
        </w:tc>
        <w:tc>
          <w:tcPr>
            <w:tcW w:w="0" w:type="auto"/>
            <w:shd w:val="clear" w:color="auto" w:fill="DCE1E7"/>
            <w:vAlign w:val="center"/>
          </w:tcPr>
          <w:p w14:paraId="027E4BB2" w14:textId="77777777" w:rsidR="005C5A38" w:rsidRDefault="004C110E">
            <w:r>
              <w:rPr>
                <w:b/>
                <w:shd w:val="clear" w:color="auto" w:fill="DCE1E7"/>
              </w:rPr>
              <w:t>Lead Person/Position</w:t>
            </w:r>
          </w:p>
        </w:tc>
        <w:tc>
          <w:tcPr>
            <w:tcW w:w="0" w:type="auto"/>
            <w:shd w:val="clear" w:color="auto" w:fill="DCE1E7"/>
            <w:vAlign w:val="center"/>
          </w:tcPr>
          <w:p w14:paraId="422A8C55" w14:textId="77777777" w:rsidR="005C5A38" w:rsidRDefault="004C110E">
            <w:r>
              <w:rPr>
                <w:b/>
                <w:shd w:val="clear" w:color="auto" w:fill="DCE1E7"/>
              </w:rPr>
              <w:t>Material/Resources/Supports Needed</w:t>
            </w:r>
          </w:p>
        </w:tc>
        <w:tc>
          <w:tcPr>
            <w:tcW w:w="0" w:type="auto"/>
            <w:shd w:val="clear" w:color="auto" w:fill="DCE1E7"/>
            <w:vAlign w:val="center"/>
          </w:tcPr>
          <w:p w14:paraId="75567A36" w14:textId="77777777" w:rsidR="005C5A38" w:rsidRDefault="004C110E">
            <w:r>
              <w:rPr>
                <w:b/>
                <w:shd w:val="clear" w:color="auto" w:fill="DCE1E7"/>
              </w:rPr>
              <w:t>PD Step?</w:t>
            </w:r>
          </w:p>
        </w:tc>
      </w:tr>
      <w:tr w:rsidR="005C5A38" w14:paraId="57570D79" w14:textId="77777777">
        <w:tc>
          <w:tcPr>
            <w:tcW w:w="0" w:type="auto"/>
            <w:tcMar>
              <w:top w:w="90" w:type="dxa"/>
              <w:left w:w="90" w:type="dxa"/>
              <w:bottom w:w="90" w:type="dxa"/>
              <w:right w:w="90" w:type="dxa"/>
            </w:tcMar>
          </w:tcPr>
          <w:p w14:paraId="0FA24CC9" w14:textId="77777777" w:rsidR="005C5A38" w:rsidRDefault="004C110E">
            <w:r>
              <w:rPr>
                <w:sz w:val="18"/>
              </w:rPr>
              <w:t xml:space="preserve">Teachers will attend  Restorative Practices training  and monthly SEL discussions  </w:t>
            </w:r>
          </w:p>
        </w:tc>
        <w:tc>
          <w:tcPr>
            <w:tcW w:w="0" w:type="auto"/>
            <w:tcMar>
              <w:top w:w="90" w:type="dxa"/>
              <w:left w:w="90" w:type="dxa"/>
              <w:bottom w:w="90" w:type="dxa"/>
              <w:right w:w="90" w:type="dxa"/>
            </w:tcMar>
          </w:tcPr>
          <w:p w14:paraId="606869C6" w14:textId="77777777" w:rsidR="005C5A38" w:rsidRDefault="004C110E">
            <w:r>
              <w:rPr>
                <w:sz w:val="18"/>
              </w:rPr>
              <w:t>09/07/2021</w:t>
            </w:r>
          </w:p>
        </w:tc>
        <w:tc>
          <w:tcPr>
            <w:tcW w:w="0" w:type="auto"/>
            <w:tcMar>
              <w:top w:w="90" w:type="dxa"/>
              <w:left w:w="90" w:type="dxa"/>
              <w:bottom w:w="90" w:type="dxa"/>
              <w:right w:w="90" w:type="dxa"/>
            </w:tcMar>
          </w:tcPr>
          <w:p w14:paraId="20AEB7F5" w14:textId="77777777" w:rsidR="005C5A38" w:rsidRDefault="004C110E">
            <w:r>
              <w:rPr>
                <w:sz w:val="18"/>
              </w:rPr>
              <w:t>06/28/2022</w:t>
            </w:r>
          </w:p>
        </w:tc>
        <w:tc>
          <w:tcPr>
            <w:tcW w:w="0" w:type="auto"/>
            <w:tcMar>
              <w:top w:w="90" w:type="dxa"/>
              <w:left w:w="90" w:type="dxa"/>
              <w:bottom w:w="90" w:type="dxa"/>
              <w:right w:w="90" w:type="dxa"/>
            </w:tcMar>
          </w:tcPr>
          <w:p w14:paraId="69D4027A" w14:textId="77777777" w:rsidR="005C5A38" w:rsidRDefault="004C110E">
            <w:r>
              <w:rPr>
                <w:sz w:val="18"/>
              </w:rPr>
              <w:t xml:space="preserve">Principal, Assistant Principal </w:t>
            </w:r>
          </w:p>
        </w:tc>
        <w:tc>
          <w:tcPr>
            <w:tcW w:w="0" w:type="auto"/>
            <w:tcMar>
              <w:top w:w="90" w:type="dxa"/>
              <w:left w:w="90" w:type="dxa"/>
              <w:bottom w:w="90" w:type="dxa"/>
              <w:right w:w="90" w:type="dxa"/>
            </w:tcMar>
          </w:tcPr>
          <w:p w14:paraId="056FDF4F" w14:textId="77777777" w:rsidR="005C5A38" w:rsidRDefault="004C110E">
            <w:r>
              <w:rPr>
                <w:sz w:val="18"/>
              </w:rPr>
              <w:t xml:space="preserve">Restorative Practices Handbook/ Circles, LIM, SEL Calendar </w:t>
            </w:r>
          </w:p>
        </w:tc>
        <w:tc>
          <w:tcPr>
            <w:tcW w:w="0" w:type="auto"/>
            <w:tcMar>
              <w:top w:w="90" w:type="dxa"/>
              <w:left w:w="90" w:type="dxa"/>
              <w:bottom w:w="90" w:type="dxa"/>
              <w:right w:w="90" w:type="dxa"/>
            </w:tcMar>
          </w:tcPr>
          <w:p w14:paraId="2FD69D23" w14:textId="77777777" w:rsidR="005C5A38" w:rsidRDefault="004C110E">
            <w:r>
              <w:rPr>
                <w:sz w:val="18"/>
              </w:rPr>
              <w:t>Yes</w:t>
            </w:r>
          </w:p>
        </w:tc>
      </w:tr>
      <w:tr w:rsidR="005C5A38" w14:paraId="464E228E" w14:textId="77777777">
        <w:tc>
          <w:tcPr>
            <w:tcW w:w="0" w:type="auto"/>
            <w:tcMar>
              <w:top w:w="90" w:type="dxa"/>
              <w:left w:w="90" w:type="dxa"/>
              <w:bottom w:w="90" w:type="dxa"/>
              <w:right w:w="90" w:type="dxa"/>
            </w:tcMar>
          </w:tcPr>
          <w:p w14:paraId="41ACB8EB" w14:textId="77777777" w:rsidR="005C5A38" w:rsidRDefault="004C110E">
            <w:r>
              <w:rPr>
                <w:sz w:val="18"/>
              </w:rPr>
              <w:t xml:space="preserve">Support and monitor regular student attendance through interventions and incentives. </w:t>
            </w:r>
          </w:p>
        </w:tc>
        <w:tc>
          <w:tcPr>
            <w:tcW w:w="0" w:type="auto"/>
            <w:tcMar>
              <w:top w:w="90" w:type="dxa"/>
              <w:left w:w="90" w:type="dxa"/>
              <w:bottom w:w="90" w:type="dxa"/>
              <w:right w:w="90" w:type="dxa"/>
            </w:tcMar>
          </w:tcPr>
          <w:p w14:paraId="1A3EE0AC" w14:textId="77777777" w:rsidR="005C5A38" w:rsidRDefault="004C110E">
            <w:r>
              <w:rPr>
                <w:sz w:val="18"/>
              </w:rPr>
              <w:t>09/07/2021</w:t>
            </w:r>
          </w:p>
        </w:tc>
        <w:tc>
          <w:tcPr>
            <w:tcW w:w="0" w:type="auto"/>
            <w:tcMar>
              <w:top w:w="90" w:type="dxa"/>
              <w:left w:w="90" w:type="dxa"/>
              <w:bottom w:w="90" w:type="dxa"/>
              <w:right w:w="90" w:type="dxa"/>
            </w:tcMar>
          </w:tcPr>
          <w:p w14:paraId="793DDD07" w14:textId="77777777" w:rsidR="005C5A38" w:rsidRDefault="004C110E">
            <w:r>
              <w:rPr>
                <w:sz w:val="18"/>
              </w:rPr>
              <w:t>06/28/2022</w:t>
            </w:r>
          </w:p>
        </w:tc>
        <w:tc>
          <w:tcPr>
            <w:tcW w:w="0" w:type="auto"/>
            <w:tcMar>
              <w:top w:w="90" w:type="dxa"/>
              <w:left w:w="90" w:type="dxa"/>
              <w:bottom w:w="90" w:type="dxa"/>
              <w:right w:w="90" w:type="dxa"/>
            </w:tcMar>
          </w:tcPr>
          <w:p w14:paraId="55555EBC" w14:textId="77777777" w:rsidR="005C5A38" w:rsidRDefault="004C110E">
            <w:r>
              <w:rPr>
                <w:sz w:val="18"/>
              </w:rPr>
              <w:t>Principal, Assistant Principal, Community School Coordinator</w:t>
            </w:r>
          </w:p>
        </w:tc>
        <w:tc>
          <w:tcPr>
            <w:tcW w:w="0" w:type="auto"/>
            <w:tcMar>
              <w:top w:w="90" w:type="dxa"/>
              <w:left w:w="90" w:type="dxa"/>
              <w:bottom w:w="90" w:type="dxa"/>
              <w:right w:w="90" w:type="dxa"/>
            </w:tcMar>
          </w:tcPr>
          <w:p w14:paraId="4720429D" w14:textId="77777777" w:rsidR="005C5A38" w:rsidRDefault="005C5A38"/>
        </w:tc>
        <w:tc>
          <w:tcPr>
            <w:tcW w:w="0" w:type="auto"/>
            <w:tcMar>
              <w:top w:w="90" w:type="dxa"/>
              <w:left w:w="90" w:type="dxa"/>
              <w:bottom w:w="90" w:type="dxa"/>
              <w:right w:w="90" w:type="dxa"/>
            </w:tcMar>
          </w:tcPr>
          <w:p w14:paraId="3BA86597" w14:textId="77777777" w:rsidR="005C5A38" w:rsidRDefault="004C110E">
            <w:r>
              <w:rPr>
                <w:sz w:val="18"/>
              </w:rPr>
              <w:t>No</w:t>
            </w:r>
          </w:p>
        </w:tc>
      </w:tr>
      <w:tr w:rsidR="005C5A38" w14:paraId="535D4863" w14:textId="77777777">
        <w:tc>
          <w:tcPr>
            <w:tcW w:w="0" w:type="auto"/>
            <w:tcMar>
              <w:top w:w="90" w:type="dxa"/>
              <w:left w:w="90" w:type="dxa"/>
              <w:bottom w:w="90" w:type="dxa"/>
              <w:right w:w="90" w:type="dxa"/>
            </w:tcMar>
          </w:tcPr>
          <w:p w14:paraId="3E906D1D" w14:textId="77777777" w:rsidR="005C5A38" w:rsidRDefault="004C110E">
            <w:r>
              <w:rPr>
                <w:sz w:val="18"/>
              </w:rPr>
              <w:t>Teachers will incorporate Leader in Me principles and SEL calendar into instructio</w:t>
            </w:r>
            <w:r>
              <w:rPr>
                <w:sz w:val="18"/>
              </w:rPr>
              <w:t xml:space="preserve">n </w:t>
            </w:r>
          </w:p>
        </w:tc>
        <w:tc>
          <w:tcPr>
            <w:tcW w:w="0" w:type="auto"/>
            <w:tcMar>
              <w:top w:w="90" w:type="dxa"/>
              <w:left w:w="90" w:type="dxa"/>
              <w:bottom w:w="90" w:type="dxa"/>
              <w:right w:w="90" w:type="dxa"/>
            </w:tcMar>
          </w:tcPr>
          <w:p w14:paraId="45B6CEF9" w14:textId="77777777" w:rsidR="005C5A38" w:rsidRDefault="004C110E">
            <w:r>
              <w:rPr>
                <w:sz w:val="18"/>
              </w:rPr>
              <w:t>09/07/2021</w:t>
            </w:r>
          </w:p>
        </w:tc>
        <w:tc>
          <w:tcPr>
            <w:tcW w:w="0" w:type="auto"/>
            <w:tcMar>
              <w:top w:w="90" w:type="dxa"/>
              <w:left w:w="90" w:type="dxa"/>
              <w:bottom w:w="90" w:type="dxa"/>
              <w:right w:w="90" w:type="dxa"/>
            </w:tcMar>
          </w:tcPr>
          <w:p w14:paraId="112EED58" w14:textId="77777777" w:rsidR="005C5A38" w:rsidRDefault="004C110E">
            <w:r>
              <w:rPr>
                <w:sz w:val="18"/>
              </w:rPr>
              <w:t>06/28/2022</w:t>
            </w:r>
          </w:p>
        </w:tc>
        <w:tc>
          <w:tcPr>
            <w:tcW w:w="0" w:type="auto"/>
            <w:tcMar>
              <w:top w:w="90" w:type="dxa"/>
              <w:left w:w="90" w:type="dxa"/>
              <w:bottom w:w="90" w:type="dxa"/>
              <w:right w:w="90" w:type="dxa"/>
            </w:tcMar>
          </w:tcPr>
          <w:p w14:paraId="5053F600" w14:textId="77777777" w:rsidR="005C5A38" w:rsidRDefault="004C110E">
            <w:r>
              <w:rPr>
                <w:sz w:val="18"/>
              </w:rPr>
              <w:t xml:space="preserve">Principal, Assistant Principal </w:t>
            </w:r>
          </w:p>
        </w:tc>
        <w:tc>
          <w:tcPr>
            <w:tcW w:w="0" w:type="auto"/>
            <w:tcMar>
              <w:top w:w="90" w:type="dxa"/>
              <w:left w:w="90" w:type="dxa"/>
              <w:bottom w:w="90" w:type="dxa"/>
              <w:right w:w="90" w:type="dxa"/>
            </w:tcMar>
          </w:tcPr>
          <w:p w14:paraId="40113E35" w14:textId="77777777" w:rsidR="005C5A38" w:rsidRDefault="004C110E">
            <w:r>
              <w:rPr>
                <w:sz w:val="18"/>
              </w:rPr>
              <w:t xml:space="preserve">LIM materials, SEL calendar </w:t>
            </w:r>
          </w:p>
        </w:tc>
        <w:tc>
          <w:tcPr>
            <w:tcW w:w="0" w:type="auto"/>
            <w:tcMar>
              <w:top w:w="90" w:type="dxa"/>
              <w:left w:w="90" w:type="dxa"/>
              <w:bottom w:w="90" w:type="dxa"/>
              <w:right w:w="90" w:type="dxa"/>
            </w:tcMar>
          </w:tcPr>
          <w:p w14:paraId="708C59C8" w14:textId="77777777" w:rsidR="005C5A38" w:rsidRDefault="004C110E">
            <w:r>
              <w:rPr>
                <w:sz w:val="18"/>
              </w:rPr>
              <w:t>No</w:t>
            </w:r>
          </w:p>
        </w:tc>
      </w:tr>
    </w:tbl>
    <w:p w14:paraId="3CAEEC2F" w14:textId="77777777" w:rsidR="005C5A38" w:rsidRDefault="004C110E">
      <w:r>
        <w:br/>
      </w:r>
      <w:r>
        <w:br w:type="page"/>
      </w:r>
    </w:p>
    <w:tbl>
      <w:tblPr>
        <w:tblStyle w:val="TableGrid"/>
        <w:tblW w:w="0" w:type="auto"/>
        <w:tblLook w:val="04A0" w:firstRow="1" w:lastRow="0" w:firstColumn="1" w:lastColumn="0" w:noHBand="0" w:noVBand="1"/>
      </w:tblPr>
      <w:tblGrid>
        <w:gridCol w:w="4471"/>
        <w:gridCol w:w="1587"/>
        <w:gridCol w:w="1787"/>
        <w:gridCol w:w="2543"/>
        <w:gridCol w:w="3177"/>
        <w:gridCol w:w="825"/>
      </w:tblGrid>
      <w:tr w:rsidR="005C5A38" w14:paraId="43F195E0" w14:textId="77777777">
        <w:tc>
          <w:tcPr>
            <w:tcW w:w="0" w:type="auto"/>
            <w:gridSpan w:val="6"/>
            <w:shd w:val="clear" w:color="auto" w:fill="165998"/>
            <w:tcMar>
              <w:top w:w="150" w:type="dxa"/>
              <w:left w:w="150" w:type="dxa"/>
              <w:bottom w:w="150" w:type="dxa"/>
              <w:right w:w="150" w:type="dxa"/>
            </w:tcMar>
            <w:vAlign w:val="center"/>
          </w:tcPr>
          <w:p w14:paraId="1DA7A855" w14:textId="77777777" w:rsidR="005C5A38" w:rsidRDefault="004C110E">
            <w:r>
              <w:rPr>
                <w:b/>
                <w:color w:val="FFFFFF"/>
                <w:shd w:val="clear" w:color="auto" w:fill="165998"/>
              </w:rPr>
              <w:lastRenderedPageBreak/>
              <w:t>Action Plan for:</w:t>
            </w:r>
            <w:r>
              <w:rPr>
                <w:color w:val="FFFFFF"/>
                <w:shd w:val="clear" w:color="auto" w:fill="165998"/>
              </w:rPr>
              <w:t xml:space="preserve"> Effective PD </w:t>
            </w:r>
          </w:p>
        </w:tc>
      </w:tr>
      <w:tr w:rsidR="005C5A38" w14:paraId="344FA560" w14:textId="77777777">
        <w:tc>
          <w:tcPr>
            <w:tcW w:w="0" w:type="auto"/>
            <w:gridSpan w:val="2"/>
            <w:shd w:val="clear" w:color="auto" w:fill="DCE1E7"/>
            <w:tcMar>
              <w:top w:w="90" w:type="dxa"/>
              <w:left w:w="90" w:type="dxa"/>
              <w:bottom w:w="90" w:type="dxa"/>
              <w:right w:w="90" w:type="dxa"/>
            </w:tcMar>
            <w:vAlign w:val="center"/>
          </w:tcPr>
          <w:p w14:paraId="260F99C7" w14:textId="77777777" w:rsidR="005C5A38" w:rsidRDefault="004C110E">
            <w:r>
              <w:rPr>
                <w:b/>
                <w:shd w:val="clear" w:color="auto" w:fill="DCE1E7"/>
              </w:rPr>
              <w:t>Measurable Goals</w:t>
            </w:r>
          </w:p>
        </w:tc>
        <w:tc>
          <w:tcPr>
            <w:tcW w:w="0" w:type="auto"/>
            <w:gridSpan w:val="2"/>
            <w:shd w:val="clear" w:color="auto" w:fill="DCE1E7"/>
            <w:tcMar>
              <w:top w:w="90" w:type="dxa"/>
              <w:left w:w="90" w:type="dxa"/>
              <w:bottom w:w="90" w:type="dxa"/>
              <w:right w:w="90" w:type="dxa"/>
            </w:tcMar>
            <w:vAlign w:val="center"/>
          </w:tcPr>
          <w:p w14:paraId="3F8B343F" w14:textId="77777777" w:rsidR="005C5A38" w:rsidRDefault="004C110E">
            <w:r>
              <w:rPr>
                <w:b/>
                <w:shd w:val="clear" w:color="auto" w:fill="DCE1E7"/>
              </w:rPr>
              <w:t>Anticipated Output</w:t>
            </w:r>
          </w:p>
        </w:tc>
        <w:tc>
          <w:tcPr>
            <w:tcW w:w="0" w:type="auto"/>
            <w:gridSpan w:val="2"/>
            <w:shd w:val="clear" w:color="auto" w:fill="DCE1E7"/>
            <w:tcMar>
              <w:top w:w="90" w:type="dxa"/>
              <w:left w:w="90" w:type="dxa"/>
              <w:bottom w:w="90" w:type="dxa"/>
              <w:right w:w="90" w:type="dxa"/>
            </w:tcMar>
            <w:vAlign w:val="center"/>
          </w:tcPr>
          <w:p w14:paraId="5A601D44" w14:textId="77777777" w:rsidR="005C5A38" w:rsidRDefault="004C110E">
            <w:r>
              <w:rPr>
                <w:b/>
                <w:shd w:val="clear" w:color="auto" w:fill="DCE1E7"/>
              </w:rPr>
              <w:t>Monitoring/Evaluation</w:t>
            </w:r>
          </w:p>
        </w:tc>
      </w:tr>
      <w:tr w:rsidR="005C5A38" w14:paraId="4213C9F2" w14:textId="77777777">
        <w:tc>
          <w:tcPr>
            <w:tcW w:w="0" w:type="auto"/>
            <w:gridSpan w:val="2"/>
            <w:tcMar>
              <w:top w:w="90" w:type="dxa"/>
              <w:left w:w="90" w:type="dxa"/>
              <w:bottom w:w="90" w:type="dxa"/>
              <w:right w:w="90" w:type="dxa"/>
            </w:tcMar>
          </w:tcPr>
          <w:p w14:paraId="6E882E63" w14:textId="77777777" w:rsidR="005C5A38" w:rsidRDefault="004C110E">
            <w:pPr>
              <w:pStyle w:val="ListParagraph"/>
              <w:numPr>
                <w:ilvl w:val="0"/>
                <w:numId w:val="4"/>
              </w:numPr>
            </w:pPr>
            <w:r>
              <w:rPr>
                <w:sz w:val="18"/>
              </w:rPr>
              <w:t xml:space="preserve">ELA Professional Development </w:t>
            </w:r>
          </w:p>
        </w:tc>
        <w:tc>
          <w:tcPr>
            <w:tcW w:w="0" w:type="auto"/>
            <w:gridSpan w:val="2"/>
            <w:tcMar>
              <w:top w:w="90" w:type="dxa"/>
              <w:left w:w="90" w:type="dxa"/>
              <w:bottom w:w="90" w:type="dxa"/>
              <w:right w:w="90" w:type="dxa"/>
            </w:tcMar>
          </w:tcPr>
          <w:p w14:paraId="796875FC" w14:textId="77777777" w:rsidR="005C5A38" w:rsidRDefault="004C110E">
            <w:r>
              <w:rPr>
                <w:sz w:val="18"/>
              </w:rPr>
              <w:t xml:space="preserve">Teachers will effectively implement standards aligned practices in the classroom </w:t>
            </w:r>
          </w:p>
        </w:tc>
        <w:tc>
          <w:tcPr>
            <w:tcW w:w="0" w:type="auto"/>
            <w:gridSpan w:val="2"/>
            <w:tcMar>
              <w:top w:w="90" w:type="dxa"/>
              <w:left w:w="90" w:type="dxa"/>
              <w:bottom w:w="90" w:type="dxa"/>
              <w:right w:w="90" w:type="dxa"/>
            </w:tcMar>
          </w:tcPr>
          <w:p w14:paraId="378345A6" w14:textId="77777777" w:rsidR="005C5A38" w:rsidRDefault="004C110E">
            <w:r>
              <w:rPr>
                <w:sz w:val="18"/>
              </w:rPr>
              <w:t xml:space="preserve">Walkthroughs and observations </w:t>
            </w:r>
          </w:p>
        </w:tc>
      </w:tr>
      <w:tr w:rsidR="005C5A38" w14:paraId="2FC573AC" w14:textId="77777777">
        <w:tc>
          <w:tcPr>
            <w:tcW w:w="0" w:type="auto"/>
            <w:shd w:val="clear" w:color="auto" w:fill="DCE1E7"/>
            <w:vAlign w:val="center"/>
          </w:tcPr>
          <w:p w14:paraId="0C371E30" w14:textId="77777777" w:rsidR="005C5A38" w:rsidRDefault="004C110E">
            <w:r>
              <w:rPr>
                <w:b/>
                <w:shd w:val="clear" w:color="auto" w:fill="DCE1E7"/>
              </w:rPr>
              <w:t>Action Step</w:t>
            </w:r>
          </w:p>
        </w:tc>
        <w:tc>
          <w:tcPr>
            <w:tcW w:w="0" w:type="auto"/>
            <w:shd w:val="clear" w:color="auto" w:fill="DCE1E7"/>
            <w:vAlign w:val="center"/>
          </w:tcPr>
          <w:p w14:paraId="398DBFAD" w14:textId="77777777" w:rsidR="005C5A38" w:rsidRDefault="004C110E">
            <w:r>
              <w:rPr>
                <w:b/>
                <w:shd w:val="clear" w:color="auto" w:fill="DCE1E7"/>
              </w:rPr>
              <w:t>Anticipated Start Date</w:t>
            </w:r>
          </w:p>
        </w:tc>
        <w:tc>
          <w:tcPr>
            <w:tcW w:w="0" w:type="auto"/>
            <w:shd w:val="clear" w:color="auto" w:fill="DCE1E7"/>
            <w:vAlign w:val="center"/>
          </w:tcPr>
          <w:p w14:paraId="0DFF1815" w14:textId="77777777" w:rsidR="005C5A38" w:rsidRDefault="004C110E">
            <w:r>
              <w:rPr>
                <w:b/>
                <w:shd w:val="clear" w:color="auto" w:fill="DCE1E7"/>
              </w:rPr>
              <w:t>Anticipated Completion Date</w:t>
            </w:r>
          </w:p>
        </w:tc>
        <w:tc>
          <w:tcPr>
            <w:tcW w:w="0" w:type="auto"/>
            <w:shd w:val="clear" w:color="auto" w:fill="DCE1E7"/>
            <w:vAlign w:val="center"/>
          </w:tcPr>
          <w:p w14:paraId="0E4B9501" w14:textId="77777777" w:rsidR="005C5A38" w:rsidRDefault="004C110E">
            <w:r>
              <w:rPr>
                <w:b/>
                <w:shd w:val="clear" w:color="auto" w:fill="DCE1E7"/>
              </w:rPr>
              <w:t>Lead Person/Position</w:t>
            </w:r>
          </w:p>
        </w:tc>
        <w:tc>
          <w:tcPr>
            <w:tcW w:w="0" w:type="auto"/>
            <w:shd w:val="clear" w:color="auto" w:fill="DCE1E7"/>
            <w:vAlign w:val="center"/>
          </w:tcPr>
          <w:p w14:paraId="04A003C2" w14:textId="77777777" w:rsidR="005C5A38" w:rsidRDefault="004C110E">
            <w:r>
              <w:rPr>
                <w:b/>
                <w:shd w:val="clear" w:color="auto" w:fill="DCE1E7"/>
              </w:rPr>
              <w:t>Material/Resources/Supports Needed</w:t>
            </w:r>
          </w:p>
        </w:tc>
        <w:tc>
          <w:tcPr>
            <w:tcW w:w="0" w:type="auto"/>
            <w:shd w:val="clear" w:color="auto" w:fill="DCE1E7"/>
            <w:vAlign w:val="center"/>
          </w:tcPr>
          <w:p w14:paraId="09BCEC64" w14:textId="77777777" w:rsidR="005C5A38" w:rsidRDefault="004C110E">
            <w:r>
              <w:rPr>
                <w:b/>
                <w:shd w:val="clear" w:color="auto" w:fill="DCE1E7"/>
              </w:rPr>
              <w:t>PD Step?</w:t>
            </w:r>
          </w:p>
        </w:tc>
      </w:tr>
      <w:tr w:rsidR="005C5A38" w14:paraId="5FD76419" w14:textId="77777777">
        <w:tc>
          <w:tcPr>
            <w:tcW w:w="0" w:type="auto"/>
            <w:tcMar>
              <w:top w:w="90" w:type="dxa"/>
              <w:left w:w="90" w:type="dxa"/>
              <w:bottom w:w="90" w:type="dxa"/>
              <w:right w:w="90" w:type="dxa"/>
            </w:tcMar>
          </w:tcPr>
          <w:p w14:paraId="44F361EE" w14:textId="77777777" w:rsidR="005C5A38" w:rsidRDefault="004C110E">
            <w:r>
              <w:rPr>
                <w:sz w:val="18"/>
              </w:rPr>
              <w:t>Reading specialist provides ongoing modeling, co-teaching, and feedback opportunities for use of the Heggerty Phonemic Awareness program in grades 1-3</w:t>
            </w:r>
          </w:p>
        </w:tc>
        <w:tc>
          <w:tcPr>
            <w:tcW w:w="0" w:type="auto"/>
            <w:tcMar>
              <w:top w:w="90" w:type="dxa"/>
              <w:left w:w="90" w:type="dxa"/>
              <w:bottom w:w="90" w:type="dxa"/>
              <w:right w:w="90" w:type="dxa"/>
            </w:tcMar>
          </w:tcPr>
          <w:p w14:paraId="4800B623" w14:textId="77777777" w:rsidR="005C5A38" w:rsidRDefault="004C110E">
            <w:r>
              <w:rPr>
                <w:sz w:val="18"/>
              </w:rPr>
              <w:t>09/07/2021</w:t>
            </w:r>
          </w:p>
        </w:tc>
        <w:tc>
          <w:tcPr>
            <w:tcW w:w="0" w:type="auto"/>
            <w:tcMar>
              <w:top w:w="90" w:type="dxa"/>
              <w:left w:w="90" w:type="dxa"/>
              <w:bottom w:w="90" w:type="dxa"/>
              <w:right w:w="90" w:type="dxa"/>
            </w:tcMar>
          </w:tcPr>
          <w:p w14:paraId="5E582BEA" w14:textId="77777777" w:rsidR="005C5A38" w:rsidRDefault="004C110E">
            <w:r>
              <w:rPr>
                <w:sz w:val="18"/>
              </w:rPr>
              <w:t>06/28/2022</w:t>
            </w:r>
          </w:p>
        </w:tc>
        <w:tc>
          <w:tcPr>
            <w:tcW w:w="0" w:type="auto"/>
            <w:tcMar>
              <w:top w:w="90" w:type="dxa"/>
              <w:left w:w="90" w:type="dxa"/>
              <w:bottom w:w="90" w:type="dxa"/>
              <w:right w:w="90" w:type="dxa"/>
            </w:tcMar>
          </w:tcPr>
          <w:p w14:paraId="7799899E" w14:textId="77777777" w:rsidR="005C5A38" w:rsidRDefault="004C110E">
            <w:r>
              <w:rPr>
                <w:sz w:val="18"/>
              </w:rPr>
              <w:t>Reading Specialist, Principal, Assista</w:t>
            </w:r>
            <w:r>
              <w:rPr>
                <w:sz w:val="18"/>
              </w:rPr>
              <w:t xml:space="preserve">nt Principal </w:t>
            </w:r>
          </w:p>
        </w:tc>
        <w:tc>
          <w:tcPr>
            <w:tcW w:w="0" w:type="auto"/>
            <w:tcMar>
              <w:top w:w="90" w:type="dxa"/>
              <w:left w:w="90" w:type="dxa"/>
              <w:bottom w:w="90" w:type="dxa"/>
              <w:right w:w="90" w:type="dxa"/>
            </w:tcMar>
          </w:tcPr>
          <w:p w14:paraId="58417BE4" w14:textId="77777777" w:rsidR="005C5A38" w:rsidRDefault="004C110E">
            <w:r>
              <w:rPr>
                <w:sz w:val="18"/>
              </w:rPr>
              <w:t xml:space="preserve">Heggerty Curriculum </w:t>
            </w:r>
          </w:p>
        </w:tc>
        <w:tc>
          <w:tcPr>
            <w:tcW w:w="0" w:type="auto"/>
            <w:tcMar>
              <w:top w:w="90" w:type="dxa"/>
              <w:left w:w="90" w:type="dxa"/>
              <w:bottom w:w="90" w:type="dxa"/>
              <w:right w:w="90" w:type="dxa"/>
            </w:tcMar>
          </w:tcPr>
          <w:p w14:paraId="633ABFA7" w14:textId="77777777" w:rsidR="005C5A38" w:rsidRDefault="004C110E">
            <w:r>
              <w:rPr>
                <w:sz w:val="18"/>
              </w:rPr>
              <w:t>Yes</w:t>
            </w:r>
          </w:p>
        </w:tc>
      </w:tr>
      <w:tr w:rsidR="005C5A38" w14:paraId="4310AA9F" w14:textId="77777777">
        <w:tc>
          <w:tcPr>
            <w:tcW w:w="0" w:type="auto"/>
            <w:tcMar>
              <w:top w:w="90" w:type="dxa"/>
              <w:left w:w="90" w:type="dxa"/>
              <w:bottom w:w="90" w:type="dxa"/>
              <w:right w:w="90" w:type="dxa"/>
            </w:tcMar>
          </w:tcPr>
          <w:p w14:paraId="65280BA4" w14:textId="77777777" w:rsidR="005C5A38" w:rsidRDefault="004C110E">
            <w:r>
              <w:rPr>
                <w:sz w:val="18"/>
              </w:rPr>
              <w:t xml:space="preserve">Math Intervention specialist provides ongoing modeling, co-teaching, and feedback support for standards-aligned instruction in mathematics </w:t>
            </w:r>
          </w:p>
        </w:tc>
        <w:tc>
          <w:tcPr>
            <w:tcW w:w="0" w:type="auto"/>
            <w:tcMar>
              <w:top w:w="90" w:type="dxa"/>
              <w:left w:w="90" w:type="dxa"/>
              <w:bottom w:w="90" w:type="dxa"/>
              <w:right w:w="90" w:type="dxa"/>
            </w:tcMar>
          </w:tcPr>
          <w:p w14:paraId="4C537662" w14:textId="77777777" w:rsidR="005C5A38" w:rsidRDefault="004C110E">
            <w:r>
              <w:rPr>
                <w:sz w:val="18"/>
              </w:rPr>
              <w:t>09/07/2021</w:t>
            </w:r>
          </w:p>
        </w:tc>
        <w:tc>
          <w:tcPr>
            <w:tcW w:w="0" w:type="auto"/>
            <w:tcMar>
              <w:top w:w="90" w:type="dxa"/>
              <w:left w:w="90" w:type="dxa"/>
              <w:bottom w:w="90" w:type="dxa"/>
              <w:right w:w="90" w:type="dxa"/>
            </w:tcMar>
          </w:tcPr>
          <w:p w14:paraId="38F16558" w14:textId="77777777" w:rsidR="005C5A38" w:rsidRDefault="004C110E">
            <w:r>
              <w:rPr>
                <w:sz w:val="18"/>
              </w:rPr>
              <w:t>06/28/2022</w:t>
            </w:r>
          </w:p>
        </w:tc>
        <w:tc>
          <w:tcPr>
            <w:tcW w:w="0" w:type="auto"/>
            <w:tcMar>
              <w:top w:w="90" w:type="dxa"/>
              <w:left w:w="90" w:type="dxa"/>
              <w:bottom w:w="90" w:type="dxa"/>
              <w:right w:w="90" w:type="dxa"/>
            </w:tcMar>
          </w:tcPr>
          <w:p w14:paraId="1FC9AF59" w14:textId="77777777" w:rsidR="005C5A38" w:rsidRDefault="004C110E">
            <w:r>
              <w:rPr>
                <w:sz w:val="18"/>
              </w:rPr>
              <w:t xml:space="preserve">Math Intervention Specialist, Principal, Assistant principal </w:t>
            </w:r>
          </w:p>
        </w:tc>
        <w:tc>
          <w:tcPr>
            <w:tcW w:w="0" w:type="auto"/>
            <w:tcMar>
              <w:top w:w="90" w:type="dxa"/>
              <w:left w:w="90" w:type="dxa"/>
              <w:bottom w:w="90" w:type="dxa"/>
              <w:right w:w="90" w:type="dxa"/>
            </w:tcMar>
          </w:tcPr>
          <w:p w14:paraId="17589CA9" w14:textId="77777777" w:rsidR="005C5A38" w:rsidRDefault="004C110E">
            <w:r>
              <w:rPr>
                <w:sz w:val="18"/>
              </w:rPr>
              <w:t>Grade level focus standards</w:t>
            </w:r>
          </w:p>
        </w:tc>
        <w:tc>
          <w:tcPr>
            <w:tcW w:w="0" w:type="auto"/>
            <w:tcMar>
              <w:top w:w="90" w:type="dxa"/>
              <w:left w:w="90" w:type="dxa"/>
              <w:bottom w:w="90" w:type="dxa"/>
              <w:right w:w="90" w:type="dxa"/>
            </w:tcMar>
          </w:tcPr>
          <w:p w14:paraId="3D7EC321" w14:textId="77777777" w:rsidR="005C5A38" w:rsidRDefault="004C110E">
            <w:r>
              <w:rPr>
                <w:sz w:val="18"/>
              </w:rPr>
              <w:t>Yes</w:t>
            </w:r>
          </w:p>
        </w:tc>
      </w:tr>
    </w:tbl>
    <w:p w14:paraId="716E633C" w14:textId="77777777" w:rsidR="005C5A38" w:rsidRDefault="004C110E">
      <w:r>
        <w:br/>
      </w:r>
      <w:r>
        <w:br/>
      </w:r>
      <w:r>
        <w:br w:type="page"/>
      </w:r>
    </w:p>
    <w:p w14:paraId="32E1EDF5" w14:textId="77777777" w:rsidR="005C5A38" w:rsidRDefault="004C110E">
      <w:pPr>
        <w:pStyle w:val="Heading1"/>
      </w:pPr>
      <w:r>
        <w:lastRenderedPageBreak/>
        <w:t>Professional Development Action Steps</w:t>
      </w:r>
    </w:p>
    <w:tbl>
      <w:tblPr>
        <w:tblStyle w:val="TableGrid"/>
        <w:tblW w:w="0" w:type="auto"/>
        <w:tblLook w:val="04A0" w:firstRow="1" w:lastRow="0" w:firstColumn="1" w:lastColumn="0" w:noHBand="0" w:noVBand="1"/>
      </w:tblPr>
      <w:tblGrid>
        <w:gridCol w:w="3226"/>
        <w:gridCol w:w="11164"/>
      </w:tblGrid>
      <w:tr w:rsidR="005C5A38" w14:paraId="033FFB6F" w14:textId="77777777">
        <w:tc>
          <w:tcPr>
            <w:tcW w:w="0" w:type="auto"/>
            <w:shd w:val="clear" w:color="auto" w:fill="DCE1E7"/>
            <w:tcMar>
              <w:top w:w="90" w:type="dxa"/>
              <w:left w:w="90" w:type="dxa"/>
              <w:bottom w:w="90" w:type="dxa"/>
              <w:right w:w="90" w:type="dxa"/>
            </w:tcMar>
            <w:vAlign w:val="center"/>
          </w:tcPr>
          <w:p w14:paraId="20729EE8" w14:textId="77777777" w:rsidR="005C5A38" w:rsidRDefault="004C110E">
            <w:r>
              <w:rPr>
                <w:b/>
                <w:shd w:val="clear" w:color="auto" w:fill="DCE1E7"/>
              </w:rPr>
              <w:t>Evidence-based Strategy</w:t>
            </w:r>
          </w:p>
        </w:tc>
        <w:tc>
          <w:tcPr>
            <w:tcW w:w="0" w:type="auto"/>
            <w:shd w:val="clear" w:color="auto" w:fill="DCE1E7"/>
            <w:tcMar>
              <w:top w:w="90" w:type="dxa"/>
              <w:left w:w="90" w:type="dxa"/>
              <w:bottom w:w="90" w:type="dxa"/>
              <w:right w:w="90" w:type="dxa"/>
            </w:tcMar>
            <w:vAlign w:val="center"/>
          </w:tcPr>
          <w:p w14:paraId="6846E805" w14:textId="77777777" w:rsidR="005C5A38" w:rsidRDefault="004C110E">
            <w:r>
              <w:rPr>
                <w:b/>
                <w:shd w:val="clear" w:color="auto" w:fill="DCE1E7"/>
              </w:rPr>
              <w:t>Action Steps</w:t>
            </w:r>
          </w:p>
        </w:tc>
      </w:tr>
      <w:tr w:rsidR="005C5A38" w14:paraId="2FDA0016" w14:textId="77777777">
        <w:tc>
          <w:tcPr>
            <w:tcW w:w="0" w:type="auto"/>
            <w:tcMar>
              <w:top w:w="90" w:type="dxa"/>
              <w:left w:w="90" w:type="dxa"/>
              <w:bottom w:w="90" w:type="dxa"/>
              <w:right w:w="90" w:type="dxa"/>
            </w:tcMar>
          </w:tcPr>
          <w:p w14:paraId="489D8F37" w14:textId="77777777" w:rsidR="005C5A38" w:rsidRDefault="004C110E">
            <w:r>
              <w:t>Engage instructional teams in developing standards-aligned units of instruction</w:t>
            </w:r>
          </w:p>
        </w:tc>
        <w:tc>
          <w:tcPr>
            <w:tcW w:w="0" w:type="auto"/>
            <w:tcMar>
              <w:top w:w="90" w:type="dxa"/>
              <w:left w:w="90" w:type="dxa"/>
              <w:bottom w:w="90" w:type="dxa"/>
              <w:right w:w="90" w:type="dxa"/>
            </w:tcMar>
          </w:tcPr>
          <w:p w14:paraId="5F8C0C2B" w14:textId="77777777" w:rsidR="005C5A38" w:rsidRDefault="004C110E">
            <w:pPr>
              <w:pStyle w:val="ListParagraph"/>
              <w:numPr>
                <w:ilvl w:val="0"/>
                <w:numId w:val="5"/>
              </w:numPr>
            </w:pPr>
            <w:r>
              <w:t>A</w:t>
            </w:r>
            <w:r>
              <w:t>dministrators, Intervention Specialists, and Reading Specialist will provide professional learning opportunities to build deeper understanding of concepts, skills, and vocabulary needed for mastery of standards, identify criteria for mastery of standards a</w:t>
            </w:r>
            <w:r>
              <w:t>nd planning for learning activities that are aligned to standards-based objectives</w:t>
            </w:r>
          </w:p>
          <w:p w14:paraId="1ABBC0A3" w14:textId="77777777" w:rsidR="005C5A38" w:rsidRDefault="004C110E">
            <w:pPr>
              <w:pStyle w:val="ListParagraph"/>
              <w:numPr>
                <w:ilvl w:val="0"/>
                <w:numId w:val="5"/>
              </w:numPr>
            </w:pPr>
            <w:r>
              <w:t xml:space="preserve">Reading Specialist and Math Intervention Specialist model effective practices for standards-aligned instruction </w:t>
            </w:r>
          </w:p>
        </w:tc>
      </w:tr>
      <w:tr w:rsidR="005C5A38" w14:paraId="60C32C04" w14:textId="77777777">
        <w:tc>
          <w:tcPr>
            <w:tcW w:w="0" w:type="auto"/>
            <w:tcMar>
              <w:top w:w="90" w:type="dxa"/>
              <w:left w:w="90" w:type="dxa"/>
              <w:bottom w:w="90" w:type="dxa"/>
              <w:right w:w="90" w:type="dxa"/>
            </w:tcMar>
          </w:tcPr>
          <w:p w14:paraId="594221C9" w14:textId="77777777" w:rsidR="005C5A38" w:rsidRDefault="004C110E">
            <w:r>
              <w:t>Engage Instructional Teams in assessing and monitoring student mastery</w:t>
            </w:r>
          </w:p>
        </w:tc>
        <w:tc>
          <w:tcPr>
            <w:tcW w:w="0" w:type="auto"/>
            <w:tcMar>
              <w:top w:w="90" w:type="dxa"/>
              <w:left w:w="90" w:type="dxa"/>
              <w:bottom w:w="90" w:type="dxa"/>
              <w:right w:w="90" w:type="dxa"/>
            </w:tcMar>
          </w:tcPr>
          <w:p w14:paraId="5916F508" w14:textId="77777777" w:rsidR="005C5A38" w:rsidRDefault="004C110E">
            <w:pPr>
              <w:pStyle w:val="ListParagraph"/>
              <w:numPr>
                <w:ilvl w:val="0"/>
                <w:numId w:val="6"/>
              </w:numPr>
            </w:pPr>
            <w:r>
              <w:t>Administrators, Intervention specialists, and reading specialist will coordinate grade-level data analysis meetings for grade level teams and individual teachers to interpret multiple f</w:t>
            </w:r>
            <w:r>
              <w:t xml:space="preserve">orms of data in ELA and Math (specifically STAR, </w:t>
            </w:r>
            <w:proofErr w:type="spellStart"/>
            <w:r>
              <w:t>Dreambox</w:t>
            </w:r>
            <w:proofErr w:type="spellEnd"/>
            <w:r>
              <w:t xml:space="preserve">, Lexia). </w:t>
            </w:r>
          </w:p>
        </w:tc>
      </w:tr>
      <w:tr w:rsidR="005C5A38" w14:paraId="19954A40" w14:textId="77777777">
        <w:tc>
          <w:tcPr>
            <w:tcW w:w="0" w:type="auto"/>
            <w:tcMar>
              <w:top w:w="90" w:type="dxa"/>
              <w:left w:w="90" w:type="dxa"/>
              <w:bottom w:w="90" w:type="dxa"/>
              <w:right w:w="90" w:type="dxa"/>
            </w:tcMar>
          </w:tcPr>
          <w:p w14:paraId="3A7C75D0" w14:textId="77777777" w:rsidR="005C5A38" w:rsidRDefault="004C110E">
            <w:r>
              <w:t xml:space="preserve">Restorative Practices </w:t>
            </w:r>
          </w:p>
        </w:tc>
        <w:tc>
          <w:tcPr>
            <w:tcW w:w="0" w:type="auto"/>
            <w:tcMar>
              <w:top w:w="90" w:type="dxa"/>
              <w:left w:w="90" w:type="dxa"/>
              <w:bottom w:w="90" w:type="dxa"/>
              <w:right w:w="90" w:type="dxa"/>
            </w:tcMar>
          </w:tcPr>
          <w:p w14:paraId="53C076AA" w14:textId="77777777" w:rsidR="005C5A38" w:rsidRDefault="004C110E">
            <w:pPr>
              <w:pStyle w:val="ListParagraph"/>
              <w:numPr>
                <w:ilvl w:val="0"/>
                <w:numId w:val="7"/>
              </w:numPr>
            </w:pPr>
            <w:r>
              <w:t xml:space="preserve">Teachers will attend  Restorative Practices training  and monthly SEL discussions  </w:t>
            </w:r>
          </w:p>
        </w:tc>
      </w:tr>
      <w:tr w:rsidR="005C5A38" w14:paraId="666B2401" w14:textId="77777777">
        <w:tc>
          <w:tcPr>
            <w:tcW w:w="0" w:type="auto"/>
            <w:tcMar>
              <w:top w:w="90" w:type="dxa"/>
              <w:left w:w="90" w:type="dxa"/>
              <w:bottom w:w="90" w:type="dxa"/>
              <w:right w:w="90" w:type="dxa"/>
            </w:tcMar>
          </w:tcPr>
          <w:p w14:paraId="0F4E41B5" w14:textId="77777777" w:rsidR="005C5A38" w:rsidRDefault="004C110E">
            <w:r>
              <w:t xml:space="preserve">Effective PD </w:t>
            </w:r>
          </w:p>
        </w:tc>
        <w:tc>
          <w:tcPr>
            <w:tcW w:w="0" w:type="auto"/>
            <w:tcMar>
              <w:top w:w="90" w:type="dxa"/>
              <w:left w:w="90" w:type="dxa"/>
              <w:bottom w:w="90" w:type="dxa"/>
              <w:right w:w="90" w:type="dxa"/>
            </w:tcMar>
          </w:tcPr>
          <w:p w14:paraId="483B8908" w14:textId="77777777" w:rsidR="005C5A38" w:rsidRDefault="004C110E">
            <w:pPr>
              <w:pStyle w:val="ListParagraph"/>
              <w:numPr>
                <w:ilvl w:val="0"/>
                <w:numId w:val="8"/>
              </w:numPr>
            </w:pPr>
            <w:r>
              <w:t>Reading specialist provides ongoing modeling, co-teaching, and fe</w:t>
            </w:r>
            <w:r>
              <w:t>edback opportunities for use of the Heggerty Phonemic Awareness program in grades 1-3</w:t>
            </w:r>
          </w:p>
          <w:p w14:paraId="2F04CE4D" w14:textId="77777777" w:rsidR="005C5A38" w:rsidRDefault="004C110E">
            <w:pPr>
              <w:pStyle w:val="ListParagraph"/>
              <w:numPr>
                <w:ilvl w:val="0"/>
                <w:numId w:val="8"/>
              </w:numPr>
            </w:pPr>
            <w:r>
              <w:t xml:space="preserve">Math Intervention specialist provides ongoing modeling, co-teaching, and feedback support for standards-aligned instruction in mathematics </w:t>
            </w:r>
          </w:p>
        </w:tc>
      </w:tr>
    </w:tbl>
    <w:p w14:paraId="375137DE" w14:textId="77777777" w:rsidR="005C5A38" w:rsidRDefault="004C110E">
      <w:r>
        <w:br/>
      </w:r>
      <w:r>
        <w:br w:type="page"/>
      </w:r>
    </w:p>
    <w:p w14:paraId="41D92301" w14:textId="77777777" w:rsidR="005C5A38" w:rsidRDefault="004C110E">
      <w:pPr>
        <w:pStyle w:val="Heading1"/>
      </w:pPr>
      <w:r>
        <w:lastRenderedPageBreak/>
        <w:t>Professional Development A</w:t>
      </w:r>
      <w:r>
        <w:t>ctivities</w:t>
      </w:r>
    </w:p>
    <w:tbl>
      <w:tblPr>
        <w:tblStyle w:val="TableGrid"/>
        <w:tblW w:w="0" w:type="auto"/>
        <w:tblLook w:val="04A0" w:firstRow="1" w:lastRow="0" w:firstColumn="1" w:lastColumn="0" w:noHBand="0" w:noVBand="1"/>
      </w:tblPr>
      <w:tblGrid>
        <w:gridCol w:w="2044"/>
        <w:gridCol w:w="975"/>
        <w:gridCol w:w="518"/>
        <w:gridCol w:w="2947"/>
        <w:gridCol w:w="785"/>
        <w:gridCol w:w="785"/>
        <w:gridCol w:w="1882"/>
        <w:gridCol w:w="985"/>
        <w:gridCol w:w="1062"/>
        <w:gridCol w:w="2407"/>
      </w:tblGrid>
      <w:tr w:rsidR="005C5A38" w14:paraId="7B4C6121" w14:textId="77777777">
        <w:tc>
          <w:tcPr>
            <w:tcW w:w="0" w:type="auto"/>
            <w:gridSpan w:val="10"/>
            <w:shd w:val="clear" w:color="auto" w:fill="165998"/>
            <w:tcMar>
              <w:top w:w="150" w:type="dxa"/>
              <w:left w:w="150" w:type="dxa"/>
              <w:bottom w:w="150" w:type="dxa"/>
              <w:right w:w="150" w:type="dxa"/>
            </w:tcMar>
            <w:vAlign w:val="center"/>
          </w:tcPr>
          <w:p w14:paraId="4220B1A8" w14:textId="77777777" w:rsidR="005C5A38" w:rsidRDefault="004C110E">
            <w:r>
              <w:rPr>
                <w:color w:val="FFFFFF"/>
                <w:shd w:val="clear" w:color="auto" w:fill="165998"/>
              </w:rPr>
              <w:t xml:space="preserve">Standards Aligned Instruction </w:t>
            </w:r>
          </w:p>
        </w:tc>
      </w:tr>
      <w:tr w:rsidR="005C5A38" w14:paraId="5CA64E0A" w14:textId="77777777">
        <w:tc>
          <w:tcPr>
            <w:tcW w:w="0" w:type="auto"/>
            <w:shd w:val="clear" w:color="auto" w:fill="DCE1E7"/>
            <w:tcMar>
              <w:top w:w="90" w:type="dxa"/>
              <w:left w:w="90" w:type="dxa"/>
              <w:bottom w:w="90" w:type="dxa"/>
              <w:right w:w="90" w:type="dxa"/>
            </w:tcMar>
            <w:vAlign w:val="center"/>
          </w:tcPr>
          <w:p w14:paraId="3C372CCB" w14:textId="77777777" w:rsidR="005C5A38" w:rsidRDefault="004C110E">
            <w:r>
              <w:rPr>
                <w:b/>
                <w:shd w:val="clear" w:color="auto" w:fill="DCE1E7"/>
              </w:rPr>
              <w:t>Action Step</w:t>
            </w:r>
          </w:p>
        </w:tc>
        <w:tc>
          <w:tcPr>
            <w:tcW w:w="0" w:type="auto"/>
            <w:gridSpan w:val="2"/>
            <w:shd w:val="clear" w:color="auto" w:fill="DCE1E7"/>
            <w:tcMar>
              <w:top w:w="90" w:type="dxa"/>
              <w:left w:w="90" w:type="dxa"/>
              <w:bottom w:w="90" w:type="dxa"/>
              <w:right w:w="90" w:type="dxa"/>
            </w:tcMar>
            <w:vAlign w:val="center"/>
          </w:tcPr>
          <w:p w14:paraId="2BBE40B0" w14:textId="77777777" w:rsidR="005C5A38" w:rsidRDefault="004C110E">
            <w:r>
              <w:rPr>
                <w:b/>
                <w:shd w:val="clear" w:color="auto" w:fill="DCE1E7"/>
              </w:rPr>
              <w:t>Audience</w:t>
            </w:r>
          </w:p>
        </w:tc>
        <w:tc>
          <w:tcPr>
            <w:tcW w:w="0" w:type="auto"/>
            <w:shd w:val="clear" w:color="auto" w:fill="DCE1E7"/>
            <w:tcMar>
              <w:top w:w="90" w:type="dxa"/>
              <w:left w:w="90" w:type="dxa"/>
              <w:bottom w:w="90" w:type="dxa"/>
              <w:right w:w="90" w:type="dxa"/>
            </w:tcMar>
            <w:vAlign w:val="center"/>
          </w:tcPr>
          <w:p w14:paraId="3CC46AB7" w14:textId="77777777" w:rsidR="005C5A38" w:rsidRDefault="004C110E">
            <w:r>
              <w:rPr>
                <w:b/>
                <w:shd w:val="clear" w:color="auto" w:fill="DCE1E7"/>
              </w:rPr>
              <w:t>Topics to be Included</w:t>
            </w:r>
          </w:p>
        </w:tc>
        <w:tc>
          <w:tcPr>
            <w:tcW w:w="0" w:type="auto"/>
            <w:gridSpan w:val="2"/>
            <w:shd w:val="clear" w:color="auto" w:fill="DCE1E7"/>
            <w:tcMar>
              <w:top w:w="90" w:type="dxa"/>
              <w:left w:w="90" w:type="dxa"/>
              <w:bottom w:w="90" w:type="dxa"/>
              <w:right w:w="90" w:type="dxa"/>
            </w:tcMar>
            <w:vAlign w:val="center"/>
          </w:tcPr>
          <w:p w14:paraId="563ED2F5" w14:textId="77777777" w:rsidR="005C5A38" w:rsidRDefault="004C110E">
            <w:r>
              <w:rPr>
                <w:b/>
                <w:shd w:val="clear" w:color="auto" w:fill="DCE1E7"/>
              </w:rPr>
              <w:t>Evidence of Learning</w:t>
            </w:r>
          </w:p>
        </w:tc>
        <w:tc>
          <w:tcPr>
            <w:tcW w:w="0" w:type="auto"/>
            <w:shd w:val="clear" w:color="auto" w:fill="DCE1E7"/>
            <w:tcMar>
              <w:top w:w="90" w:type="dxa"/>
              <w:left w:w="90" w:type="dxa"/>
              <w:bottom w:w="90" w:type="dxa"/>
              <w:right w:w="90" w:type="dxa"/>
            </w:tcMar>
            <w:vAlign w:val="center"/>
          </w:tcPr>
          <w:p w14:paraId="432FF119" w14:textId="77777777" w:rsidR="005C5A38" w:rsidRDefault="004C110E">
            <w:r>
              <w:rPr>
                <w:b/>
                <w:shd w:val="clear" w:color="auto" w:fill="DCE1E7"/>
              </w:rPr>
              <w:t>Lead Person/Position</w:t>
            </w:r>
          </w:p>
        </w:tc>
        <w:tc>
          <w:tcPr>
            <w:tcW w:w="0" w:type="auto"/>
            <w:gridSpan w:val="2"/>
            <w:shd w:val="clear" w:color="auto" w:fill="DCE1E7"/>
            <w:tcMar>
              <w:top w:w="90" w:type="dxa"/>
              <w:left w:w="90" w:type="dxa"/>
              <w:bottom w:w="90" w:type="dxa"/>
              <w:right w:w="90" w:type="dxa"/>
            </w:tcMar>
            <w:vAlign w:val="center"/>
          </w:tcPr>
          <w:p w14:paraId="21411BBC" w14:textId="77777777" w:rsidR="005C5A38" w:rsidRDefault="004C110E">
            <w:r>
              <w:rPr>
                <w:b/>
                <w:shd w:val="clear" w:color="auto" w:fill="DCE1E7"/>
              </w:rPr>
              <w:t>Anticipated Timeline Start Date</w:t>
            </w:r>
          </w:p>
        </w:tc>
        <w:tc>
          <w:tcPr>
            <w:tcW w:w="0" w:type="auto"/>
            <w:shd w:val="clear" w:color="auto" w:fill="DCE1E7"/>
            <w:tcMar>
              <w:top w:w="90" w:type="dxa"/>
              <w:left w:w="90" w:type="dxa"/>
              <w:bottom w:w="90" w:type="dxa"/>
              <w:right w:w="90" w:type="dxa"/>
            </w:tcMar>
            <w:vAlign w:val="center"/>
          </w:tcPr>
          <w:p w14:paraId="59D1B1FE" w14:textId="77777777" w:rsidR="005C5A38" w:rsidRDefault="004C110E">
            <w:r>
              <w:rPr>
                <w:b/>
                <w:shd w:val="clear" w:color="auto" w:fill="DCE1E7"/>
              </w:rPr>
              <w:t>Anticipated Timeline Completion Date</w:t>
            </w:r>
          </w:p>
        </w:tc>
      </w:tr>
      <w:tr w:rsidR="005C5A38" w14:paraId="0499D6B5" w14:textId="77777777">
        <w:tc>
          <w:tcPr>
            <w:tcW w:w="0" w:type="auto"/>
            <w:tcMar>
              <w:top w:w="90" w:type="dxa"/>
              <w:left w:w="90" w:type="dxa"/>
              <w:bottom w:w="90" w:type="dxa"/>
              <w:right w:w="90" w:type="dxa"/>
            </w:tcMar>
          </w:tcPr>
          <w:p w14:paraId="730CBDA1" w14:textId="77777777" w:rsidR="005C5A38" w:rsidRDefault="005C5A38"/>
        </w:tc>
        <w:tc>
          <w:tcPr>
            <w:tcW w:w="0" w:type="auto"/>
            <w:gridSpan w:val="2"/>
            <w:tcMar>
              <w:top w:w="90" w:type="dxa"/>
              <w:left w:w="90" w:type="dxa"/>
              <w:bottom w:w="90" w:type="dxa"/>
              <w:right w:w="90" w:type="dxa"/>
            </w:tcMar>
          </w:tcPr>
          <w:p w14:paraId="4AD3CE30" w14:textId="77777777" w:rsidR="005C5A38" w:rsidRDefault="004C110E">
            <w:r>
              <w:rPr>
                <w:sz w:val="18"/>
              </w:rPr>
              <w:t xml:space="preserve">Teachers </w:t>
            </w:r>
          </w:p>
        </w:tc>
        <w:tc>
          <w:tcPr>
            <w:tcW w:w="0" w:type="auto"/>
            <w:tcMar>
              <w:top w:w="90" w:type="dxa"/>
              <w:left w:w="90" w:type="dxa"/>
              <w:bottom w:w="90" w:type="dxa"/>
              <w:right w:w="90" w:type="dxa"/>
            </w:tcMar>
          </w:tcPr>
          <w:p w14:paraId="3A99D54A" w14:textId="77777777" w:rsidR="005C5A38" w:rsidRDefault="004C110E">
            <w:r>
              <w:rPr>
                <w:sz w:val="18"/>
              </w:rPr>
              <w:t xml:space="preserve">Concepts, skills, and vocabulary needed to master grade level focus standards </w:t>
            </w:r>
          </w:p>
        </w:tc>
        <w:tc>
          <w:tcPr>
            <w:tcW w:w="0" w:type="auto"/>
            <w:gridSpan w:val="2"/>
            <w:tcMar>
              <w:top w:w="90" w:type="dxa"/>
              <w:left w:w="90" w:type="dxa"/>
              <w:bottom w:w="90" w:type="dxa"/>
              <w:right w:w="90" w:type="dxa"/>
            </w:tcMar>
          </w:tcPr>
          <w:p w14:paraId="3A984728" w14:textId="77777777" w:rsidR="005C5A38" w:rsidRDefault="004C110E">
            <w:r>
              <w:rPr>
                <w:sz w:val="18"/>
              </w:rPr>
              <w:t>Standards-aligned action plans</w:t>
            </w:r>
          </w:p>
        </w:tc>
        <w:tc>
          <w:tcPr>
            <w:tcW w:w="0" w:type="auto"/>
            <w:tcMar>
              <w:top w:w="90" w:type="dxa"/>
              <w:left w:w="90" w:type="dxa"/>
              <w:bottom w:w="90" w:type="dxa"/>
              <w:right w:w="90" w:type="dxa"/>
            </w:tcMar>
          </w:tcPr>
          <w:p w14:paraId="7EEEAA1C" w14:textId="77777777" w:rsidR="005C5A38" w:rsidRDefault="004C110E">
            <w:r>
              <w:rPr>
                <w:sz w:val="18"/>
              </w:rPr>
              <w:t xml:space="preserve">Principal, Assistant Principal </w:t>
            </w:r>
          </w:p>
        </w:tc>
        <w:tc>
          <w:tcPr>
            <w:tcW w:w="0" w:type="auto"/>
            <w:gridSpan w:val="2"/>
            <w:tcMar>
              <w:top w:w="90" w:type="dxa"/>
              <w:left w:w="90" w:type="dxa"/>
              <w:bottom w:w="90" w:type="dxa"/>
              <w:right w:w="90" w:type="dxa"/>
            </w:tcMar>
          </w:tcPr>
          <w:p w14:paraId="2500F98C" w14:textId="77777777" w:rsidR="005C5A38" w:rsidRDefault="004C110E">
            <w:r>
              <w:rPr>
                <w:sz w:val="18"/>
              </w:rPr>
              <w:t>09/07/2021</w:t>
            </w:r>
          </w:p>
        </w:tc>
        <w:tc>
          <w:tcPr>
            <w:tcW w:w="0" w:type="auto"/>
            <w:tcMar>
              <w:top w:w="90" w:type="dxa"/>
              <w:left w:w="90" w:type="dxa"/>
              <w:bottom w:w="90" w:type="dxa"/>
              <w:right w:w="90" w:type="dxa"/>
            </w:tcMar>
          </w:tcPr>
          <w:p w14:paraId="31722FA0" w14:textId="77777777" w:rsidR="005C5A38" w:rsidRDefault="004C110E">
            <w:r>
              <w:rPr>
                <w:sz w:val="18"/>
              </w:rPr>
              <w:t>06/28/2022</w:t>
            </w:r>
          </w:p>
        </w:tc>
      </w:tr>
      <w:tr w:rsidR="005C5A38" w14:paraId="3DC87D89" w14:textId="77777777">
        <w:tc>
          <w:tcPr>
            <w:tcW w:w="0" w:type="auto"/>
            <w:gridSpan w:val="10"/>
            <w:shd w:val="clear" w:color="auto" w:fill="DCE1E7"/>
            <w:tcMar>
              <w:top w:w="90" w:type="dxa"/>
              <w:left w:w="90" w:type="dxa"/>
              <w:bottom w:w="90" w:type="dxa"/>
              <w:right w:w="90" w:type="dxa"/>
            </w:tcMar>
            <w:vAlign w:val="center"/>
          </w:tcPr>
          <w:p w14:paraId="1CCE9F78" w14:textId="77777777" w:rsidR="005C5A38" w:rsidRDefault="004C110E">
            <w:r>
              <w:rPr>
                <w:b/>
                <w:shd w:val="clear" w:color="auto" w:fill="DCE1E7"/>
              </w:rPr>
              <w:t>Learning Formats</w:t>
            </w:r>
          </w:p>
        </w:tc>
      </w:tr>
      <w:tr w:rsidR="005C5A38" w14:paraId="230CC45B" w14:textId="77777777">
        <w:tc>
          <w:tcPr>
            <w:tcW w:w="0" w:type="auto"/>
            <w:gridSpan w:val="2"/>
            <w:shd w:val="clear" w:color="auto" w:fill="DCE1E7"/>
            <w:tcMar>
              <w:top w:w="90" w:type="dxa"/>
              <w:left w:w="90" w:type="dxa"/>
              <w:bottom w:w="90" w:type="dxa"/>
              <w:right w:w="90" w:type="dxa"/>
            </w:tcMar>
            <w:vAlign w:val="center"/>
          </w:tcPr>
          <w:p w14:paraId="4F84BA6C" w14:textId="77777777" w:rsidR="005C5A38" w:rsidRDefault="004C110E">
            <w:r>
              <w:rPr>
                <w:b/>
                <w:shd w:val="clear" w:color="auto" w:fill="DCE1E7"/>
              </w:rPr>
              <w:t>Type of Activities</w:t>
            </w:r>
          </w:p>
        </w:tc>
        <w:tc>
          <w:tcPr>
            <w:tcW w:w="0" w:type="auto"/>
            <w:gridSpan w:val="3"/>
            <w:shd w:val="clear" w:color="auto" w:fill="DCE1E7"/>
            <w:tcMar>
              <w:top w:w="90" w:type="dxa"/>
              <w:left w:w="90" w:type="dxa"/>
              <w:bottom w:w="90" w:type="dxa"/>
              <w:right w:w="90" w:type="dxa"/>
            </w:tcMar>
            <w:vAlign w:val="center"/>
          </w:tcPr>
          <w:p w14:paraId="31F0B047" w14:textId="77777777" w:rsidR="005C5A38" w:rsidRDefault="004C110E">
            <w:r>
              <w:rPr>
                <w:b/>
                <w:shd w:val="clear" w:color="auto" w:fill="DCE1E7"/>
              </w:rPr>
              <w:t>Frequency</w:t>
            </w:r>
          </w:p>
        </w:tc>
        <w:tc>
          <w:tcPr>
            <w:tcW w:w="0" w:type="auto"/>
            <w:gridSpan w:val="3"/>
            <w:shd w:val="clear" w:color="auto" w:fill="DCE1E7"/>
            <w:tcMar>
              <w:top w:w="90" w:type="dxa"/>
              <w:left w:w="90" w:type="dxa"/>
              <w:bottom w:w="90" w:type="dxa"/>
              <w:right w:w="90" w:type="dxa"/>
            </w:tcMar>
            <w:vAlign w:val="center"/>
          </w:tcPr>
          <w:p w14:paraId="79A774F9" w14:textId="77777777" w:rsidR="005C5A38" w:rsidRDefault="004C110E">
            <w:r>
              <w:rPr>
                <w:b/>
                <w:shd w:val="clear" w:color="auto" w:fill="DCE1E7"/>
              </w:rPr>
              <w:t>Danielson Framework Component Met in this Plan</w:t>
            </w:r>
          </w:p>
        </w:tc>
        <w:tc>
          <w:tcPr>
            <w:tcW w:w="0" w:type="auto"/>
            <w:gridSpan w:val="2"/>
            <w:shd w:val="clear" w:color="auto" w:fill="DCE1E7"/>
            <w:tcMar>
              <w:top w:w="90" w:type="dxa"/>
              <w:left w:w="90" w:type="dxa"/>
              <w:bottom w:w="90" w:type="dxa"/>
              <w:right w:w="90" w:type="dxa"/>
            </w:tcMar>
            <w:vAlign w:val="center"/>
          </w:tcPr>
          <w:p w14:paraId="283F64DA" w14:textId="77777777" w:rsidR="005C5A38" w:rsidRDefault="004C110E">
            <w:r>
              <w:rPr>
                <w:b/>
                <w:shd w:val="clear" w:color="auto" w:fill="DCE1E7"/>
              </w:rPr>
              <w:t>This Step Meets the Requirements of State Required Trainings</w:t>
            </w:r>
          </w:p>
        </w:tc>
      </w:tr>
      <w:tr w:rsidR="005C5A38" w14:paraId="7E815C28" w14:textId="77777777">
        <w:tc>
          <w:tcPr>
            <w:tcW w:w="0" w:type="auto"/>
            <w:gridSpan w:val="2"/>
            <w:tcMar>
              <w:top w:w="90" w:type="dxa"/>
              <w:left w:w="90" w:type="dxa"/>
              <w:bottom w:w="90" w:type="dxa"/>
              <w:right w:w="90" w:type="dxa"/>
            </w:tcMar>
          </w:tcPr>
          <w:p w14:paraId="3BD5A3A3" w14:textId="77777777" w:rsidR="005C5A38" w:rsidRDefault="004C110E">
            <w:r>
              <w:rPr>
                <w:sz w:val="18"/>
              </w:rPr>
              <w:t>Coaching (peer-to-peer; school leader-to-teacher; other coaching models)</w:t>
            </w:r>
          </w:p>
        </w:tc>
        <w:tc>
          <w:tcPr>
            <w:tcW w:w="0" w:type="auto"/>
            <w:gridSpan w:val="3"/>
            <w:tcMar>
              <w:top w:w="90" w:type="dxa"/>
              <w:left w:w="90" w:type="dxa"/>
              <w:bottom w:w="90" w:type="dxa"/>
              <w:right w:w="90" w:type="dxa"/>
            </w:tcMar>
          </w:tcPr>
          <w:p w14:paraId="0DF3701F" w14:textId="77777777" w:rsidR="005C5A38" w:rsidRDefault="004C110E">
            <w:r>
              <w:rPr>
                <w:sz w:val="18"/>
              </w:rPr>
              <w:t xml:space="preserve">Monthly </w:t>
            </w:r>
          </w:p>
        </w:tc>
        <w:tc>
          <w:tcPr>
            <w:tcW w:w="0" w:type="auto"/>
            <w:gridSpan w:val="3"/>
            <w:tcMar>
              <w:top w:w="90" w:type="dxa"/>
              <w:left w:w="90" w:type="dxa"/>
              <w:bottom w:w="90" w:type="dxa"/>
              <w:right w:w="90" w:type="dxa"/>
            </w:tcMar>
          </w:tcPr>
          <w:p w14:paraId="4F2108D0" w14:textId="77777777" w:rsidR="005C5A38" w:rsidRDefault="005C5A38"/>
        </w:tc>
        <w:tc>
          <w:tcPr>
            <w:tcW w:w="0" w:type="auto"/>
            <w:gridSpan w:val="2"/>
            <w:tcMar>
              <w:top w:w="90" w:type="dxa"/>
              <w:left w:w="90" w:type="dxa"/>
              <w:bottom w:w="90" w:type="dxa"/>
              <w:right w:w="90" w:type="dxa"/>
            </w:tcMar>
          </w:tcPr>
          <w:p w14:paraId="415BEC34" w14:textId="77777777" w:rsidR="005C5A38" w:rsidRDefault="005C5A38"/>
        </w:tc>
      </w:tr>
    </w:tbl>
    <w:p w14:paraId="43B95F7F" w14:textId="77777777" w:rsidR="005C5A38" w:rsidRDefault="004C110E">
      <w:r>
        <w:br/>
      </w:r>
      <w:r>
        <w:br/>
      </w:r>
    </w:p>
    <w:sectPr w:rsidR="005C5A38">
      <w:footerReference w:type="default" r:id="rId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87477" w14:textId="77777777" w:rsidR="004C110E" w:rsidRDefault="004C110E">
      <w:pPr>
        <w:spacing w:after="0" w:line="240" w:lineRule="auto"/>
      </w:pPr>
      <w:r>
        <w:separator/>
      </w:r>
    </w:p>
  </w:endnote>
  <w:endnote w:type="continuationSeparator" w:id="0">
    <w:p w14:paraId="4E767C14" w14:textId="77777777" w:rsidR="004C110E" w:rsidRDefault="004C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7929" w14:textId="77777777" w:rsidR="005C5A38" w:rsidRDefault="004C110E">
    <w:pPr>
      <w:jc w:val="right"/>
    </w:pPr>
    <w:r>
      <w:fldChar w:fldCharType="begin"/>
    </w:r>
    <w:r>
      <w:instrText>PAGE</w:instrText>
    </w:r>
    <w:r>
      <w:fldChar w:fldCharType="separate"/>
    </w:r>
    <w:r w:rsidR="007A4B6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5189" w14:textId="77777777" w:rsidR="004C110E" w:rsidRDefault="004C110E">
      <w:pPr>
        <w:spacing w:after="0" w:line="240" w:lineRule="auto"/>
      </w:pPr>
      <w:r>
        <w:separator/>
      </w:r>
    </w:p>
  </w:footnote>
  <w:footnote w:type="continuationSeparator" w:id="0">
    <w:p w14:paraId="16D3F800" w14:textId="77777777" w:rsidR="004C110E" w:rsidRDefault="004C1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134C3"/>
    <w:multiLevelType w:val="singleLevel"/>
    <w:tmpl w:val="C44E9D5E"/>
    <w:lvl w:ilvl="0">
      <w:start w:val="1"/>
      <w:numFmt w:val="lowerRoman"/>
      <w:lvlText w:val="%1."/>
      <w:lvlJc w:val="left"/>
      <w:pPr>
        <w:ind w:left="420" w:hanging="360"/>
      </w:pPr>
    </w:lvl>
  </w:abstractNum>
  <w:abstractNum w:abstractNumId="1" w15:restartNumberingAfterBreak="0">
    <w:nsid w:val="35B941D4"/>
    <w:multiLevelType w:val="singleLevel"/>
    <w:tmpl w:val="2320024E"/>
    <w:lvl w:ilvl="0">
      <w:start w:val="1"/>
      <w:numFmt w:val="lowerLetter"/>
      <w:lvlText w:val="%1."/>
      <w:lvlJc w:val="left"/>
      <w:pPr>
        <w:ind w:left="420" w:hanging="360"/>
      </w:pPr>
    </w:lvl>
  </w:abstractNum>
  <w:abstractNum w:abstractNumId="2" w15:restartNumberingAfterBreak="0">
    <w:nsid w:val="3D510CF8"/>
    <w:multiLevelType w:val="singleLevel"/>
    <w:tmpl w:val="72BC0962"/>
    <w:lvl w:ilvl="0">
      <w:start w:val="1"/>
      <w:numFmt w:val="upperLetter"/>
      <w:lvlText w:val="%1."/>
      <w:lvlJc w:val="left"/>
      <w:pPr>
        <w:ind w:left="420" w:hanging="360"/>
      </w:pPr>
    </w:lvl>
  </w:abstractNum>
  <w:abstractNum w:abstractNumId="3" w15:restartNumberingAfterBreak="0">
    <w:nsid w:val="53465B5A"/>
    <w:multiLevelType w:val="singleLevel"/>
    <w:tmpl w:val="92D0BE44"/>
    <w:lvl w:ilvl="0">
      <w:numFmt w:val="bullet"/>
      <w:lvlText w:val="▪"/>
      <w:lvlJc w:val="left"/>
      <w:pPr>
        <w:ind w:left="420" w:hanging="360"/>
      </w:pPr>
    </w:lvl>
  </w:abstractNum>
  <w:abstractNum w:abstractNumId="4" w15:restartNumberingAfterBreak="0">
    <w:nsid w:val="676019E9"/>
    <w:multiLevelType w:val="singleLevel"/>
    <w:tmpl w:val="8DEAD792"/>
    <w:lvl w:ilvl="0">
      <w:numFmt w:val="bullet"/>
      <w:lvlText w:val="•"/>
      <w:lvlJc w:val="left"/>
      <w:pPr>
        <w:ind w:left="420" w:hanging="360"/>
      </w:pPr>
    </w:lvl>
  </w:abstractNum>
  <w:abstractNum w:abstractNumId="5" w15:restartNumberingAfterBreak="0">
    <w:nsid w:val="68D46C6E"/>
    <w:multiLevelType w:val="singleLevel"/>
    <w:tmpl w:val="2B4C8CC4"/>
    <w:lvl w:ilvl="0">
      <w:start w:val="1"/>
      <w:numFmt w:val="decimal"/>
      <w:lvlText w:val="%1."/>
      <w:lvlJc w:val="left"/>
      <w:pPr>
        <w:ind w:left="420" w:hanging="360"/>
      </w:pPr>
    </w:lvl>
  </w:abstractNum>
  <w:abstractNum w:abstractNumId="6" w15:restartNumberingAfterBreak="0">
    <w:nsid w:val="698A2E6C"/>
    <w:multiLevelType w:val="singleLevel"/>
    <w:tmpl w:val="2C60E5D8"/>
    <w:lvl w:ilvl="0">
      <w:start w:val="1"/>
      <w:numFmt w:val="upperRoman"/>
      <w:lvlText w:val="%1."/>
      <w:lvlJc w:val="left"/>
      <w:pPr>
        <w:ind w:left="420" w:hanging="360"/>
      </w:pPr>
    </w:lvl>
  </w:abstractNum>
  <w:abstractNum w:abstractNumId="7" w15:restartNumberingAfterBreak="0">
    <w:nsid w:val="74A95053"/>
    <w:multiLevelType w:val="singleLevel"/>
    <w:tmpl w:val="99667F20"/>
    <w:lvl w:ilvl="0">
      <w:numFmt w:val="bullet"/>
      <w:lvlText w:val="o"/>
      <w:lvlJc w:val="left"/>
      <w:pPr>
        <w:ind w:left="420" w:hanging="360"/>
      </w:p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38"/>
    <w:rsid w:val="004C110E"/>
    <w:rsid w:val="005C5A38"/>
    <w:rsid w:val="007A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9120"/>
  <w15:docId w15:val="{BB52419A-819A-47B3-8548-AC2D0732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3202</Words>
  <Characters>18253</Characters>
  <Application>Microsoft Office Word</Application>
  <DocSecurity>0</DocSecurity>
  <Lines>152</Lines>
  <Paragraphs>42</Paragraphs>
  <ScaleCrop>false</ScaleCrop>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 L</dc:creator>
  <cp:lastModifiedBy>Smith, Melissa L</cp:lastModifiedBy>
  <cp:revision>2</cp:revision>
  <dcterms:created xsi:type="dcterms:W3CDTF">2021-08-25T15:24:00Z</dcterms:created>
  <dcterms:modified xsi:type="dcterms:W3CDTF">2021-08-25T15:24:00Z</dcterms:modified>
</cp:coreProperties>
</file>